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7B96D" w14:textId="5C3D72BC" w:rsidR="001D0D5A" w:rsidRPr="00BA2069" w:rsidRDefault="0038768E" w:rsidP="0038768E">
      <w:pPr>
        <w:jc w:val="center"/>
        <w:rPr>
          <w:sz w:val="28"/>
          <w:szCs w:val="28"/>
        </w:rPr>
      </w:pPr>
      <w:r w:rsidRPr="00BA2069">
        <w:rPr>
          <w:sz w:val="28"/>
          <w:szCs w:val="28"/>
        </w:rPr>
        <w:t>PAC MEETING via Zoom</w:t>
      </w:r>
    </w:p>
    <w:p w14:paraId="24C59749" w14:textId="6A04F309" w:rsidR="0038768E" w:rsidRPr="00BA2069" w:rsidRDefault="0038768E" w:rsidP="0038768E">
      <w:pPr>
        <w:jc w:val="center"/>
        <w:rPr>
          <w:sz w:val="28"/>
          <w:szCs w:val="28"/>
        </w:rPr>
      </w:pPr>
      <w:r w:rsidRPr="00BA2069">
        <w:rPr>
          <w:sz w:val="28"/>
          <w:szCs w:val="28"/>
        </w:rPr>
        <w:t>June 10</w:t>
      </w:r>
      <w:r w:rsidRPr="00BA2069">
        <w:rPr>
          <w:sz w:val="28"/>
          <w:szCs w:val="28"/>
          <w:vertAlign w:val="superscript"/>
        </w:rPr>
        <w:t>th</w:t>
      </w:r>
      <w:r w:rsidRPr="00BA2069">
        <w:rPr>
          <w:sz w:val="28"/>
          <w:szCs w:val="28"/>
        </w:rPr>
        <w:t xml:space="preserve"> 2020</w:t>
      </w:r>
    </w:p>
    <w:p w14:paraId="5AEC8A4B" w14:textId="57BD6D8B" w:rsidR="0038768E" w:rsidRPr="006C3408" w:rsidRDefault="0038768E" w:rsidP="0082439B">
      <w:pPr>
        <w:pStyle w:val="ListParagraph"/>
        <w:numPr>
          <w:ilvl w:val="0"/>
          <w:numId w:val="15"/>
        </w:numPr>
        <w:rPr>
          <w:sz w:val="20"/>
          <w:szCs w:val="20"/>
        </w:rPr>
      </w:pPr>
      <w:r w:rsidRPr="006C3408">
        <w:rPr>
          <w:sz w:val="20"/>
          <w:szCs w:val="20"/>
        </w:rPr>
        <w:t>Call to order.</w:t>
      </w:r>
    </w:p>
    <w:p w14:paraId="19204730" w14:textId="0ADCE974" w:rsidR="00972F3C" w:rsidRPr="0082439B" w:rsidRDefault="00D238E0" w:rsidP="0082439B">
      <w:pPr>
        <w:pStyle w:val="ListParagraph"/>
        <w:numPr>
          <w:ilvl w:val="1"/>
          <w:numId w:val="15"/>
        </w:numPr>
        <w:rPr>
          <w:color w:val="2F5496" w:themeColor="accent1" w:themeShade="BF"/>
          <w:sz w:val="20"/>
          <w:szCs w:val="20"/>
        </w:rPr>
      </w:pPr>
      <w:r w:rsidRPr="0082439B">
        <w:rPr>
          <w:color w:val="2F5496" w:themeColor="accent1" w:themeShade="BF"/>
          <w:sz w:val="20"/>
          <w:szCs w:val="20"/>
        </w:rPr>
        <w:t>Meeting called to order at 7:05 pm</w:t>
      </w:r>
    </w:p>
    <w:p w14:paraId="57F4C64E" w14:textId="1E716FBF" w:rsidR="0059339D" w:rsidRPr="0082439B" w:rsidRDefault="0059339D" w:rsidP="0082439B">
      <w:pPr>
        <w:pStyle w:val="ListParagraph"/>
        <w:numPr>
          <w:ilvl w:val="1"/>
          <w:numId w:val="15"/>
        </w:numPr>
        <w:rPr>
          <w:color w:val="2F5496" w:themeColor="accent1" w:themeShade="BF"/>
          <w:sz w:val="20"/>
          <w:szCs w:val="20"/>
        </w:rPr>
      </w:pPr>
      <w:r w:rsidRPr="0082439B">
        <w:rPr>
          <w:color w:val="2F5496" w:themeColor="accent1" w:themeShade="BF"/>
          <w:sz w:val="20"/>
          <w:szCs w:val="20"/>
        </w:rPr>
        <w:t>Attendance: Nancy Maxfield, Cody Clements, Natalie Samis, Lisa Jung, Kim Schultz, Geilan Carnell, T</w:t>
      </w:r>
      <w:r w:rsidR="00F8745D">
        <w:rPr>
          <w:color w:val="2F5496" w:themeColor="accent1" w:themeShade="BF"/>
          <w:sz w:val="20"/>
          <w:szCs w:val="20"/>
        </w:rPr>
        <w:t>h</w:t>
      </w:r>
      <w:r w:rsidRPr="0082439B">
        <w:rPr>
          <w:color w:val="2F5496" w:themeColor="accent1" w:themeShade="BF"/>
          <w:sz w:val="20"/>
          <w:szCs w:val="20"/>
        </w:rPr>
        <w:t>eresa Bourdon and Sarah Kurjata</w:t>
      </w:r>
    </w:p>
    <w:p w14:paraId="3876191A" w14:textId="671C7143" w:rsidR="0038768E" w:rsidRPr="006C3408" w:rsidRDefault="0038768E" w:rsidP="0082439B">
      <w:pPr>
        <w:pStyle w:val="ListParagraph"/>
        <w:numPr>
          <w:ilvl w:val="0"/>
          <w:numId w:val="15"/>
        </w:numPr>
        <w:rPr>
          <w:b/>
          <w:bCs/>
          <w:sz w:val="20"/>
          <w:szCs w:val="20"/>
        </w:rPr>
      </w:pPr>
      <w:r w:rsidRPr="006C3408">
        <w:rPr>
          <w:b/>
          <w:bCs/>
          <w:sz w:val="20"/>
          <w:szCs w:val="20"/>
        </w:rPr>
        <w:t>Principal’s report</w:t>
      </w:r>
    </w:p>
    <w:p w14:paraId="040D23FE" w14:textId="1C7EF05A" w:rsidR="00D238E0" w:rsidRPr="0082439B" w:rsidRDefault="00D238E0" w:rsidP="0059339D">
      <w:pPr>
        <w:pStyle w:val="ListParagraph"/>
        <w:rPr>
          <w:color w:val="2F5496" w:themeColor="accent1" w:themeShade="BF"/>
          <w:sz w:val="20"/>
          <w:szCs w:val="20"/>
        </w:rPr>
      </w:pPr>
      <w:r w:rsidRPr="0082439B">
        <w:rPr>
          <w:color w:val="2F5496" w:themeColor="accent1" w:themeShade="BF"/>
          <w:sz w:val="20"/>
          <w:szCs w:val="20"/>
        </w:rPr>
        <w:t xml:space="preserve">Nancy and Cody gave </w:t>
      </w:r>
      <w:r w:rsidR="00951B5F">
        <w:rPr>
          <w:color w:val="2F5496" w:themeColor="accent1" w:themeShade="BF"/>
          <w:sz w:val="20"/>
          <w:szCs w:val="20"/>
        </w:rPr>
        <w:t>insight</w:t>
      </w:r>
      <w:r w:rsidRPr="0082439B">
        <w:rPr>
          <w:color w:val="2F5496" w:themeColor="accent1" w:themeShade="BF"/>
          <w:sz w:val="20"/>
          <w:szCs w:val="20"/>
        </w:rPr>
        <w:t xml:space="preserve"> to the principals’ report</w:t>
      </w:r>
      <w:r w:rsidR="0059339D" w:rsidRPr="0082439B">
        <w:rPr>
          <w:color w:val="2F5496" w:themeColor="accent1" w:themeShade="BF"/>
          <w:sz w:val="20"/>
          <w:szCs w:val="20"/>
        </w:rPr>
        <w:t>:</w:t>
      </w:r>
    </w:p>
    <w:p w14:paraId="072A74D5" w14:textId="77777777" w:rsidR="00D238E0" w:rsidRPr="007E0B4C" w:rsidRDefault="00D238E0" w:rsidP="00D238E0">
      <w:pPr>
        <w:numPr>
          <w:ilvl w:val="0"/>
          <w:numId w:val="5"/>
        </w:numPr>
        <w:spacing w:after="0" w:line="276" w:lineRule="auto"/>
        <w:rPr>
          <w:sz w:val="20"/>
          <w:szCs w:val="20"/>
        </w:rPr>
      </w:pPr>
      <w:r w:rsidRPr="007E0B4C">
        <w:rPr>
          <w:sz w:val="20"/>
          <w:szCs w:val="20"/>
        </w:rPr>
        <w:t xml:space="preserve">Thanks to PAC &amp; Families for their support </w:t>
      </w:r>
    </w:p>
    <w:p w14:paraId="02D0D3A5" w14:textId="77777777" w:rsidR="00D238E0" w:rsidRPr="007E0B4C" w:rsidRDefault="00D238E0" w:rsidP="00D238E0">
      <w:pPr>
        <w:rPr>
          <w:sz w:val="20"/>
          <w:szCs w:val="20"/>
        </w:rPr>
      </w:pPr>
    </w:p>
    <w:p w14:paraId="20540044" w14:textId="77777777" w:rsidR="00D238E0" w:rsidRPr="007E0B4C" w:rsidRDefault="00D238E0" w:rsidP="00D238E0">
      <w:pPr>
        <w:numPr>
          <w:ilvl w:val="0"/>
          <w:numId w:val="7"/>
        </w:numPr>
        <w:spacing w:after="0" w:line="276" w:lineRule="auto"/>
        <w:rPr>
          <w:sz w:val="20"/>
          <w:szCs w:val="20"/>
        </w:rPr>
      </w:pPr>
      <w:r w:rsidRPr="007E0B4C">
        <w:rPr>
          <w:sz w:val="20"/>
          <w:szCs w:val="20"/>
        </w:rPr>
        <w:t>Teachers - Balance online &amp; onsite - job well done</w:t>
      </w:r>
    </w:p>
    <w:p w14:paraId="519AE155" w14:textId="77777777" w:rsidR="00D238E0" w:rsidRPr="007E0B4C" w:rsidRDefault="00D238E0" w:rsidP="00D238E0">
      <w:pPr>
        <w:rPr>
          <w:sz w:val="20"/>
          <w:szCs w:val="20"/>
        </w:rPr>
      </w:pPr>
    </w:p>
    <w:p w14:paraId="3DC3664D" w14:textId="77777777" w:rsidR="00D238E0" w:rsidRPr="007E0B4C" w:rsidRDefault="00D238E0" w:rsidP="00D238E0">
      <w:pPr>
        <w:numPr>
          <w:ilvl w:val="0"/>
          <w:numId w:val="4"/>
        </w:numPr>
        <w:spacing w:after="0" w:line="276" w:lineRule="auto"/>
        <w:rPr>
          <w:sz w:val="20"/>
          <w:szCs w:val="20"/>
        </w:rPr>
      </w:pPr>
      <w:r w:rsidRPr="007E0B4C">
        <w:rPr>
          <w:sz w:val="20"/>
          <w:szCs w:val="20"/>
        </w:rPr>
        <w:t>Staffing &amp; Divisions</w:t>
      </w:r>
    </w:p>
    <w:p w14:paraId="0C386B72" w14:textId="77777777" w:rsidR="00D238E0" w:rsidRPr="007E0B4C" w:rsidRDefault="00D238E0" w:rsidP="00D238E0">
      <w:pPr>
        <w:numPr>
          <w:ilvl w:val="1"/>
          <w:numId w:val="4"/>
        </w:numPr>
        <w:spacing w:after="0" w:line="276" w:lineRule="auto"/>
        <w:rPr>
          <w:sz w:val="20"/>
          <w:szCs w:val="20"/>
        </w:rPr>
      </w:pPr>
      <w:r w:rsidRPr="007E0B4C">
        <w:rPr>
          <w:sz w:val="20"/>
          <w:szCs w:val="20"/>
        </w:rPr>
        <w:t>14 divisions</w:t>
      </w:r>
    </w:p>
    <w:p w14:paraId="6B7EB53A" w14:textId="77777777" w:rsidR="00D238E0" w:rsidRPr="007E0B4C" w:rsidRDefault="00D238E0" w:rsidP="00D238E0">
      <w:pPr>
        <w:numPr>
          <w:ilvl w:val="1"/>
          <w:numId w:val="4"/>
        </w:numPr>
        <w:spacing w:after="0" w:line="276" w:lineRule="auto"/>
        <w:rPr>
          <w:sz w:val="20"/>
          <w:szCs w:val="20"/>
        </w:rPr>
      </w:pPr>
      <w:r w:rsidRPr="007E0B4C">
        <w:rPr>
          <w:sz w:val="20"/>
          <w:szCs w:val="20"/>
        </w:rPr>
        <w:t>Estimated numbers - 315 students</w:t>
      </w:r>
    </w:p>
    <w:p w14:paraId="76FB507A" w14:textId="77777777" w:rsidR="00D238E0" w:rsidRPr="007E0B4C" w:rsidRDefault="00D238E0" w:rsidP="00D238E0">
      <w:pPr>
        <w:numPr>
          <w:ilvl w:val="1"/>
          <w:numId w:val="4"/>
        </w:numPr>
        <w:spacing w:after="0" w:line="276" w:lineRule="auto"/>
        <w:rPr>
          <w:sz w:val="20"/>
          <w:szCs w:val="20"/>
        </w:rPr>
      </w:pPr>
      <w:r w:rsidRPr="007E0B4C">
        <w:rPr>
          <w:sz w:val="20"/>
          <w:szCs w:val="20"/>
        </w:rPr>
        <w:t>Staff leaving - Kim Koop, Nadine Stirling, &amp; Jeanne Eyre</w:t>
      </w:r>
    </w:p>
    <w:p w14:paraId="224B536E" w14:textId="77777777" w:rsidR="00D238E0" w:rsidRPr="007E0B4C" w:rsidRDefault="00D238E0" w:rsidP="00D238E0">
      <w:pPr>
        <w:numPr>
          <w:ilvl w:val="1"/>
          <w:numId w:val="4"/>
        </w:numPr>
        <w:spacing w:after="0" w:line="276" w:lineRule="auto"/>
        <w:rPr>
          <w:sz w:val="20"/>
          <w:szCs w:val="20"/>
        </w:rPr>
      </w:pPr>
      <w:r w:rsidRPr="007E0B4C">
        <w:rPr>
          <w:sz w:val="20"/>
          <w:szCs w:val="20"/>
        </w:rPr>
        <w:t>Staff coming - Wanda Forster - 0.6 ELL teacher/LA</w:t>
      </w:r>
    </w:p>
    <w:p w14:paraId="3ECC6739" w14:textId="77777777" w:rsidR="00D238E0" w:rsidRPr="007E0B4C" w:rsidRDefault="00D238E0" w:rsidP="00D238E0">
      <w:pPr>
        <w:ind w:left="1440"/>
        <w:rPr>
          <w:sz w:val="20"/>
          <w:szCs w:val="20"/>
        </w:rPr>
      </w:pPr>
    </w:p>
    <w:p w14:paraId="42A0BB64" w14:textId="77777777" w:rsidR="00D238E0" w:rsidRPr="007E0B4C" w:rsidRDefault="00D238E0" w:rsidP="00D238E0">
      <w:pPr>
        <w:numPr>
          <w:ilvl w:val="0"/>
          <w:numId w:val="4"/>
        </w:numPr>
        <w:spacing w:after="0" w:line="276" w:lineRule="auto"/>
        <w:rPr>
          <w:sz w:val="20"/>
          <w:szCs w:val="20"/>
        </w:rPr>
      </w:pPr>
      <w:r w:rsidRPr="007E0B4C">
        <w:rPr>
          <w:sz w:val="20"/>
          <w:szCs w:val="20"/>
        </w:rPr>
        <w:t>Grade 6 Farewell</w:t>
      </w:r>
    </w:p>
    <w:p w14:paraId="2B41C252" w14:textId="66A62061" w:rsidR="00D238E0" w:rsidRPr="007E0B4C" w:rsidRDefault="00D238E0" w:rsidP="00D238E0">
      <w:pPr>
        <w:numPr>
          <w:ilvl w:val="1"/>
          <w:numId w:val="4"/>
        </w:numPr>
        <w:spacing w:after="0" w:line="276" w:lineRule="auto"/>
        <w:rPr>
          <w:sz w:val="20"/>
          <w:szCs w:val="20"/>
        </w:rPr>
      </w:pPr>
      <w:r w:rsidRPr="007E0B4C">
        <w:rPr>
          <w:sz w:val="20"/>
          <w:szCs w:val="20"/>
        </w:rPr>
        <w:t xml:space="preserve">Site based, last week, students </w:t>
      </w:r>
      <w:r w:rsidRPr="0059339D">
        <w:rPr>
          <w:color w:val="2F5496" w:themeColor="accent1" w:themeShade="BF"/>
          <w:sz w:val="20"/>
          <w:szCs w:val="20"/>
        </w:rPr>
        <w:t>only (~ 1-2:30 pm); a virtual gr 6. Farewell possible</w:t>
      </w:r>
      <w:r w:rsidRPr="007E0B4C">
        <w:rPr>
          <w:sz w:val="20"/>
          <w:szCs w:val="20"/>
        </w:rPr>
        <w:t xml:space="preserve">. </w:t>
      </w:r>
    </w:p>
    <w:p w14:paraId="14C89936" w14:textId="77777777" w:rsidR="00D238E0" w:rsidRPr="007E0B4C" w:rsidRDefault="00D238E0" w:rsidP="00D238E0">
      <w:pPr>
        <w:numPr>
          <w:ilvl w:val="1"/>
          <w:numId w:val="4"/>
        </w:numPr>
        <w:spacing w:after="0" w:line="276" w:lineRule="auto"/>
        <w:rPr>
          <w:sz w:val="20"/>
          <w:szCs w:val="20"/>
        </w:rPr>
      </w:pPr>
      <w:r w:rsidRPr="007E0B4C">
        <w:rPr>
          <w:sz w:val="20"/>
          <w:szCs w:val="20"/>
        </w:rPr>
        <w:t>PAC &amp; School combined purchase hoodies</w:t>
      </w:r>
    </w:p>
    <w:p w14:paraId="6EAA62CA" w14:textId="77777777" w:rsidR="00D238E0" w:rsidRPr="007E0B4C" w:rsidRDefault="00D238E0" w:rsidP="00D238E0">
      <w:pPr>
        <w:numPr>
          <w:ilvl w:val="1"/>
          <w:numId w:val="4"/>
        </w:numPr>
        <w:spacing w:after="0" w:line="276" w:lineRule="auto"/>
        <w:rPr>
          <w:sz w:val="20"/>
          <w:szCs w:val="20"/>
        </w:rPr>
      </w:pPr>
      <w:r w:rsidRPr="007E0B4C">
        <w:rPr>
          <w:sz w:val="20"/>
          <w:szCs w:val="20"/>
        </w:rPr>
        <w:t>School - lunch ordered - Subway</w:t>
      </w:r>
    </w:p>
    <w:p w14:paraId="199CC5BD" w14:textId="77777777" w:rsidR="00D238E0" w:rsidRPr="007E0B4C" w:rsidRDefault="00D238E0" w:rsidP="00D238E0">
      <w:pPr>
        <w:rPr>
          <w:sz w:val="20"/>
          <w:szCs w:val="20"/>
        </w:rPr>
      </w:pPr>
    </w:p>
    <w:p w14:paraId="2E5A9BEF" w14:textId="77777777" w:rsidR="00D238E0" w:rsidRPr="007E0B4C" w:rsidRDefault="00D238E0" w:rsidP="00D238E0">
      <w:pPr>
        <w:numPr>
          <w:ilvl w:val="0"/>
          <w:numId w:val="6"/>
        </w:numPr>
        <w:spacing w:after="0" w:line="276" w:lineRule="auto"/>
        <w:rPr>
          <w:sz w:val="20"/>
          <w:szCs w:val="20"/>
        </w:rPr>
      </w:pPr>
      <w:r w:rsidRPr="007E0B4C">
        <w:rPr>
          <w:sz w:val="20"/>
          <w:szCs w:val="20"/>
        </w:rPr>
        <w:t>September Start-up - as per usual, students start in class on first day back with new teacher. Wait for direction from PHO on density.</w:t>
      </w:r>
    </w:p>
    <w:p w14:paraId="651CE31C" w14:textId="77777777" w:rsidR="00D238E0" w:rsidRPr="007E0B4C" w:rsidRDefault="00D238E0" w:rsidP="00D238E0">
      <w:pPr>
        <w:rPr>
          <w:sz w:val="20"/>
          <w:szCs w:val="20"/>
        </w:rPr>
      </w:pPr>
    </w:p>
    <w:p w14:paraId="2041875C" w14:textId="77777777" w:rsidR="00D238E0" w:rsidRPr="007E0B4C" w:rsidRDefault="00D238E0" w:rsidP="00D238E0">
      <w:pPr>
        <w:numPr>
          <w:ilvl w:val="0"/>
          <w:numId w:val="8"/>
        </w:numPr>
        <w:spacing w:after="0" w:line="276" w:lineRule="auto"/>
        <w:rPr>
          <w:sz w:val="20"/>
          <w:szCs w:val="20"/>
        </w:rPr>
      </w:pPr>
      <w:r w:rsidRPr="007E0B4C">
        <w:rPr>
          <w:sz w:val="20"/>
          <w:szCs w:val="20"/>
        </w:rPr>
        <w:t xml:space="preserve">Playground </w:t>
      </w:r>
    </w:p>
    <w:p w14:paraId="0CF29444" w14:textId="77777777" w:rsidR="00D238E0" w:rsidRPr="007E0B4C" w:rsidRDefault="00D238E0" w:rsidP="00D238E0">
      <w:pPr>
        <w:numPr>
          <w:ilvl w:val="1"/>
          <w:numId w:val="8"/>
        </w:numPr>
        <w:spacing w:after="0" w:line="276" w:lineRule="auto"/>
        <w:rPr>
          <w:sz w:val="20"/>
          <w:szCs w:val="20"/>
        </w:rPr>
      </w:pPr>
      <w:r w:rsidRPr="007E0B4C">
        <w:rPr>
          <w:sz w:val="20"/>
          <w:szCs w:val="20"/>
        </w:rPr>
        <w:t>School Board - new process</w:t>
      </w:r>
    </w:p>
    <w:p w14:paraId="512E9EE3" w14:textId="77777777" w:rsidR="00D238E0" w:rsidRPr="007E0B4C" w:rsidRDefault="00D238E0" w:rsidP="00D238E0">
      <w:pPr>
        <w:numPr>
          <w:ilvl w:val="1"/>
          <w:numId w:val="8"/>
        </w:numPr>
        <w:spacing w:after="0" w:line="276" w:lineRule="auto"/>
        <w:rPr>
          <w:sz w:val="20"/>
          <w:szCs w:val="20"/>
        </w:rPr>
      </w:pPr>
      <w:r w:rsidRPr="007E0B4C">
        <w:rPr>
          <w:sz w:val="20"/>
          <w:szCs w:val="20"/>
        </w:rPr>
        <w:t>Ideas</w:t>
      </w:r>
    </w:p>
    <w:p w14:paraId="04924E6C" w14:textId="77777777" w:rsidR="00D238E0" w:rsidRPr="007E0B4C" w:rsidRDefault="00951B5F" w:rsidP="00D238E0">
      <w:pPr>
        <w:numPr>
          <w:ilvl w:val="2"/>
          <w:numId w:val="8"/>
        </w:numPr>
        <w:spacing w:after="0" w:line="276" w:lineRule="auto"/>
        <w:rPr>
          <w:sz w:val="20"/>
          <w:szCs w:val="20"/>
        </w:rPr>
      </w:pPr>
      <w:hyperlink r:id="rId5">
        <w:r w:rsidR="00D238E0" w:rsidRPr="007E0B4C">
          <w:rPr>
            <w:color w:val="1155CC"/>
            <w:sz w:val="20"/>
            <w:szCs w:val="20"/>
            <w:u w:val="single"/>
          </w:rPr>
          <w:t>https://docs.google.com/document/d/109Lm_0Mopr5VbH3aRrcAv5l9JkUtAwnnVm3OSOCG2EQ/edit</w:t>
        </w:r>
      </w:hyperlink>
    </w:p>
    <w:p w14:paraId="7BD7448C" w14:textId="77777777" w:rsidR="00D238E0" w:rsidRPr="007E0B4C" w:rsidRDefault="00D238E0" w:rsidP="00D238E0">
      <w:pPr>
        <w:numPr>
          <w:ilvl w:val="1"/>
          <w:numId w:val="8"/>
        </w:numPr>
        <w:spacing w:after="0" w:line="276" w:lineRule="auto"/>
        <w:rPr>
          <w:sz w:val="20"/>
          <w:szCs w:val="20"/>
        </w:rPr>
      </w:pPr>
      <w:r w:rsidRPr="007E0B4C">
        <w:rPr>
          <w:sz w:val="20"/>
          <w:szCs w:val="20"/>
        </w:rPr>
        <w:t>Timeline - Grant in the Fall</w:t>
      </w:r>
    </w:p>
    <w:p w14:paraId="0C6D9B5C" w14:textId="15991AB2" w:rsidR="00D238E0" w:rsidRDefault="00D238E0" w:rsidP="00D238E0">
      <w:pPr>
        <w:numPr>
          <w:ilvl w:val="2"/>
          <w:numId w:val="8"/>
        </w:numPr>
        <w:spacing w:after="0" w:line="276" w:lineRule="auto"/>
        <w:rPr>
          <w:sz w:val="20"/>
          <w:szCs w:val="20"/>
        </w:rPr>
      </w:pPr>
      <w:r w:rsidRPr="007E0B4C">
        <w:rPr>
          <w:sz w:val="20"/>
          <w:szCs w:val="20"/>
        </w:rPr>
        <w:t>Invite Chad Cushway</w:t>
      </w:r>
    </w:p>
    <w:p w14:paraId="2DA1D763" w14:textId="77777777" w:rsidR="002B25DF" w:rsidRPr="007E0B4C" w:rsidRDefault="002B25DF" w:rsidP="002B25DF">
      <w:pPr>
        <w:spacing w:after="0" w:line="276" w:lineRule="auto"/>
        <w:ind w:left="2160"/>
        <w:rPr>
          <w:sz w:val="20"/>
          <w:szCs w:val="20"/>
        </w:rPr>
      </w:pPr>
    </w:p>
    <w:p w14:paraId="3705F40E" w14:textId="77777777" w:rsidR="00951B5F" w:rsidRDefault="00951B5F" w:rsidP="00D238E0">
      <w:pPr>
        <w:pStyle w:val="ListParagraph"/>
        <w:rPr>
          <w:b/>
          <w:bCs/>
          <w:color w:val="2F5496" w:themeColor="accent1" w:themeShade="BF"/>
          <w:sz w:val="20"/>
          <w:szCs w:val="20"/>
        </w:rPr>
      </w:pPr>
    </w:p>
    <w:p w14:paraId="7BBAD892" w14:textId="3FD3AFA4" w:rsidR="00D238E0" w:rsidRDefault="00D238E0" w:rsidP="00D238E0">
      <w:pPr>
        <w:pStyle w:val="ListParagraph"/>
        <w:rPr>
          <w:b/>
          <w:bCs/>
          <w:color w:val="2F5496" w:themeColor="accent1" w:themeShade="BF"/>
          <w:sz w:val="20"/>
          <w:szCs w:val="20"/>
        </w:rPr>
      </w:pPr>
      <w:r w:rsidRPr="002B25DF">
        <w:rPr>
          <w:b/>
          <w:bCs/>
          <w:color w:val="2F5496" w:themeColor="accent1" w:themeShade="BF"/>
          <w:sz w:val="20"/>
          <w:szCs w:val="20"/>
        </w:rPr>
        <w:t>Notes:</w:t>
      </w:r>
    </w:p>
    <w:p w14:paraId="6AD9B5D9" w14:textId="6CE84B26" w:rsidR="005828A1" w:rsidRPr="002B25DF" w:rsidRDefault="00D238E0" w:rsidP="002B25DF">
      <w:pPr>
        <w:pStyle w:val="ListParagraph"/>
        <w:numPr>
          <w:ilvl w:val="0"/>
          <w:numId w:val="22"/>
        </w:numPr>
        <w:rPr>
          <w:b/>
          <w:bCs/>
          <w:color w:val="2F5496" w:themeColor="accent1" w:themeShade="BF"/>
          <w:sz w:val="20"/>
          <w:szCs w:val="20"/>
        </w:rPr>
      </w:pPr>
      <w:r w:rsidRPr="002B25DF">
        <w:rPr>
          <w:color w:val="2F5496" w:themeColor="accent1" w:themeShade="BF"/>
          <w:sz w:val="20"/>
          <w:szCs w:val="20"/>
        </w:rPr>
        <w:t xml:space="preserve">No Laker news in June. Maintenance is not PAC responsibility. </w:t>
      </w:r>
      <w:r w:rsidR="007E0B4C" w:rsidRPr="002B25DF">
        <w:rPr>
          <w:color w:val="2F5496" w:themeColor="accent1" w:themeShade="BF"/>
          <w:sz w:val="20"/>
          <w:szCs w:val="20"/>
        </w:rPr>
        <w:t xml:space="preserve">Playground improvements will be broken into manageable </w:t>
      </w:r>
      <w:r w:rsidR="00816313" w:rsidRPr="002B25DF">
        <w:rPr>
          <w:color w:val="2F5496" w:themeColor="accent1" w:themeShade="BF"/>
          <w:sz w:val="20"/>
          <w:szCs w:val="20"/>
        </w:rPr>
        <w:t>chunks</w:t>
      </w:r>
      <w:r w:rsidR="007E0B4C" w:rsidRPr="002B25DF">
        <w:rPr>
          <w:color w:val="2F5496" w:themeColor="accent1" w:themeShade="BF"/>
          <w:sz w:val="20"/>
          <w:szCs w:val="20"/>
        </w:rPr>
        <w:t xml:space="preserve">. </w:t>
      </w:r>
      <w:r w:rsidR="007E0B4C" w:rsidRPr="002B25DF">
        <w:rPr>
          <w:b/>
          <w:bCs/>
          <w:color w:val="2F5496" w:themeColor="accent1" w:themeShade="BF"/>
          <w:sz w:val="20"/>
          <w:szCs w:val="20"/>
        </w:rPr>
        <w:t xml:space="preserve">Mr. C to get quotes and/ or costs for frisbee… hoops… nets. Disc golf game. </w:t>
      </w:r>
    </w:p>
    <w:p w14:paraId="2697D031" w14:textId="291AA41F" w:rsidR="002B25DF" w:rsidRDefault="002B25DF" w:rsidP="002B25DF">
      <w:pPr>
        <w:pStyle w:val="ListParagraph"/>
        <w:rPr>
          <w:b/>
          <w:bCs/>
          <w:color w:val="2F5496" w:themeColor="accent1" w:themeShade="BF"/>
          <w:sz w:val="20"/>
          <w:szCs w:val="20"/>
        </w:rPr>
      </w:pPr>
    </w:p>
    <w:p w14:paraId="7E16F533" w14:textId="51C9B1B8" w:rsidR="002B25DF" w:rsidRDefault="002B25DF" w:rsidP="002B25DF">
      <w:pPr>
        <w:pStyle w:val="ListParagraph"/>
        <w:rPr>
          <w:b/>
          <w:bCs/>
          <w:color w:val="2F5496" w:themeColor="accent1" w:themeShade="BF"/>
          <w:sz w:val="20"/>
          <w:szCs w:val="20"/>
        </w:rPr>
      </w:pPr>
    </w:p>
    <w:p w14:paraId="41B3B3FD" w14:textId="260CCA14" w:rsidR="002B25DF" w:rsidRDefault="002B25DF" w:rsidP="002B25DF">
      <w:pPr>
        <w:pStyle w:val="ListParagraph"/>
        <w:rPr>
          <w:b/>
          <w:bCs/>
          <w:color w:val="2F5496" w:themeColor="accent1" w:themeShade="BF"/>
          <w:sz w:val="20"/>
          <w:szCs w:val="20"/>
        </w:rPr>
      </w:pPr>
    </w:p>
    <w:p w14:paraId="53B11A96" w14:textId="4C55C49C" w:rsidR="002B25DF" w:rsidRDefault="002B25DF" w:rsidP="002B25DF">
      <w:pPr>
        <w:pStyle w:val="ListParagraph"/>
        <w:rPr>
          <w:b/>
          <w:bCs/>
          <w:color w:val="2F5496" w:themeColor="accent1" w:themeShade="BF"/>
          <w:sz w:val="20"/>
          <w:szCs w:val="20"/>
        </w:rPr>
      </w:pPr>
    </w:p>
    <w:p w14:paraId="11645F87" w14:textId="52B18320" w:rsidR="002B25DF" w:rsidRDefault="002B25DF" w:rsidP="002B25DF">
      <w:pPr>
        <w:pStyle w:val="ListParagraph"/>
        <w:rPr>
          <w:b/>
          <w:bCs/>
          <w:color w:val="2F5496" w:themeColor="accent1" w:themeShade="BF"/>
          <w:sz w:val="20"/>
          <w:szCs w:val="20"/>
        </w:rPr>
      </w:pPr>
    </w:p>
    <w:p w14:paraId="7F004E98" w14:textId="77777777" w:rsidR="002B25DF" w:rsidRPr="002B25DF" w:rsidRDefault="002B25DF" w:rsidP="002B25DF">
      <w:pPr>
        <w:pStyle w:val="ListParagraph"/>
        <w:rPr>
          <w:b/>
          <w:bCs/>
          <w:color w:val="2F5496" w:themeColor="accent1" w:themeShade="BF"/>
          <w:sz w:val="20"/>
          <w:szCs w:val="20"/>
        </w:rPr>
      </w:pPr>
    </w:p>
    <w:p w14:paraId="5A8A528A" w14:textId="7D02ADFD" w:rsidR="00D238E0" w:rsidRPr="002B25DF" w:rsidRDefault="0059339D" w:rsidP="002B25DF">
      <w:pPr>
        <w:pStyle w:val="ListParagraph"/>
        <w:numPr>
          <w:ilvl w:val="0"/>
          <w:numId w:val="22"/>
        </w:numPr>
        <w:rPr>
          <w:b/>
          <w:bCs/>
          <w:color w:val="2F5496" w:themeColor="accent1" w:themeShade="BF"/>
          <w:sz w:val="20"/>
          <w:szCs w:val="20"/>
        </w:rPr>
      </w:pPr>
      <w:r w:rsidRPr="002B25DF">
        <w:rPr>
          <w:color w:val="2F5496" w:themeColor="accent1" w:themeShade="BF"/>
          <w:sz w:val="20"/>
          <w:szCs w:val="20"/>
        </w:rPr>
        <w:t>Idea of Exercise equipment</w:t>
      </w:r>
      <w:r w:rsidR="005828A1" w:rsidRPr="002B25DF">
        <w:rPr>
          <w:color w:val="2F5496" w:themeColor="accent1" w:themeShade="BF"/>
          <w:sz w:val="20"/>
          <w:szCs w:val="20"/>
        </w:rPr>
        <w:t>.</w:t>
      </w:r>
    </w:p>
    <w:p w14:paraId="15265210" w14:textId="7CF9C8CB" w:rsidR="0059339D" w:rsidRPr="002B25DF" w:rsidRDefault="005828A1" w:rsidP="002B25DF">
      <w:pPr>
        <w:pStyle w:val="ListParagraph"/>
        <w:rPr>
          <w:color w:val="2F5496" w:themeColor="accent1" w:themeShade="BF"/>
          <w:sz w:val="20"/>
          <w:szCs w:val="20"/>
        </w:rPr>
      </w:pPr>
      <w:r w:rsidRPr="002B25DF">
        <w:rPr>
          <w:noProof/>
          <w:sz w:val="20"/>
          <w:szCs w:val="20"/>
        </w:rPr>
        <w:drawing>
          <wp:inline distT="0" distB="0" distL="0" distR="0" wp14:anchorId="36827AFA" wp14:editId="78E87846">
            <wp:extent cx="2220669" cy="1228722"/>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7883" cy="1265912"/>
                    </a:xfrm>
                    <a:prstGeom prst="rect">
                      <a:avLst/>
                    </a:prstGeom>
                    <a:noFill/>
                    <a:ln>
                      <a:noFill/>
                    </a:ln>
                  </pic:spPr>
                </pic:pic>
              </a:graphicData>
            </a:graphic>
          </wp:inline>
        </w:drawing>
      </w:r>
    </w:p>
    <w:p w14:paraId="67D9B4F5" w14:textId="4835ABE4" w:rsidR="0038768E" w:rsidRPr="002B25DF" w:rsidRDefault="0082439B" w:rsidP="0082439B">
      <w:pPr>
        <w:ind w:left="360"/>
        <w:rPr>
          <w:sz w:val="20"/>
          <w:szCs w:val="20"/>
        </w:rPr>
      </w:pPr>
      <w:r w:rsidRPr="002B25DF">
        <w:rPr>
          <w:sz w:val="20"/>
          <w:szCs w:val="20"/>
        </w:rPr>
        <w:t>3.</w:t>
      </w:r>
      <w:r w:rsidR="0038768E" w:rsidRPr="002B25DF">
        <w:rPr>
          <w:sz w:val="20"/>
          <w:szCs w:val="20"/>
        </w:rPr>
        <w:t>Review and Adopt the minutes from M</w:t>
      </w:r>
      <w:r w:rsidR="00F04014" w:rsidRPr="002B25DF">
        <w:rPr>
          <w:sz w:val="20"/>
          <w:szCs w:val="20"/>
        </w:rPr>
        <w:t>ay 20</w:t>
      </w:r>
      <w:r w:rsidR="00F04014" w:rsidRPr="002B25DF">
        <w:rPr>
          <w:sz w:val="20"/>
          <w:szCs w:val="20"/>
          <w:vertAlign w:val="superscript"/>
        </w:rPr>
        <w:t>th</w:t>
      </w:r>
      <w:r w:rsidR="00F04014" w:rsidRPr="002B25DF">
        <w:rPr>
          <w:sz w:val="20"/>
          <w:szCs w:val="20"/>
        </w:rPr>
        <w:t xml:space="preserve"> executive </w:t>
      </w:r>
      <w:r w:rsidR="0038768E" w:rsidRPr="002B25DF">
        <w:rPr>
          <w:sz w:val="20"/>
          <w:szCs w:val="20"/>
        </w:rPr>
        <w:t>Meeting.</w:t>
      </w:r>
    </w:p>
    <w:p w14:paraId="44BC13B9" w14:textId="277DBC64" w:rsidR="007E0B4C" w:rsidRPr="002B25DF" w:rsidRDefault="007E0B4C" w:rsidP="0082439B">
      <w:pPr>
        <w:pStyle w:val="ListParagraph"/>
        <w:numPr>
          <w:ilvl w:val="1"/>
          <w:numId w:val="16"/>
        </w:numPr>
        <w:rPr>
          <w:color w:val="2F5496" w:themeColor="accent1" w:themeShade="BF"/>
          <w:sz w:val="20"/>
          <w:szCs w:val="20"/>
        </w:rPr>
      </w:pPr>
      <w:r w:rsidRPr="002B25DF">
        <w:rPr>
          <w:color w:val="2F5496" w:themeColor="accent1" w:themeShade="BF"/>
          <w:sz w:val="20"/>
          <w:szCs w:val="20"/>
        </w:rPr>
        <w:t>Kim motioned to adopt the minutes</w:t>
      </w:r>
      <w:r w:rsidR="00951B5F">
        <w:rPr>
          <w:color w:val="2F5496" w:themeColor="accent1" w:themeShade="BF"/>
          <w:sz w:val="20"/>
          <w:szCs w:val="20"/>
        </w:rPr>
        <w:t>,</w:t>
      </w:r>
      <w:r w:rsidRPr="002B25DF">
        <w:rPr>
          <w:color w:val="2F5496" w:themeColor="accent1" w:themeShade="BF"/>
          <w:sz w:val="20"/>
          <w:szCs w:val="20"/>
        </w:rPr>
        <w:t xml:space="preserve"> Sarah to second the minutes-</w:t>
      </w:r>
      <w:r w:rsidR="00951B5F">
        <w:rPr>
          <w:color w:val="2F5496" w:themeColor="accent1" w:themeShade="BF"/>
          <w:sz w:val="20"/>
          <w:szCs w:val="20"/>
        </w:rPr>
        <w:t xml:space="preserve"> all in favour and </w:t>
      </w:r>
      <w:r w:rsidRPr="002B25DF">
        <w:rPr>
          <w:color w:val="2F5496" w:themeColor="accent1" w:themeShade="BF"/>
          <w:sz w:val="20"/>
          <w:szCs w:val="20"/>
        </w:rPr>
        <w:t xml:space="preserve"> carried</w:t>
      </w:r>
    </w:p>
    <w:p w14:paraId="19961876" w14:textId="77777777" w:rsidR="0059339D" w:rsidRPr="002B25DF" w:rsidRDefault="0059339D" w:rsidP="007E0B4C">
      <w:pPr>
        <w:pStyle w:val="ListParagraph"/>
        <w:rPr>
          <w:color w:val="2F5496" w:themeColor="accent1" w:themeShade="BF"/>
          <w:sz w:val="20"/>
          <w:szCs w:val="20"/>
        </w:rPr>
      </w:pPr>
    </w:p>
    <w:p w14:paraId="7859F128" w14:textId="62318163" w:rsidR="0038768E" w:rsidRPr="002B25DF" w:rsidRDefault="0038768E" w:rsidP="0082439B">
      <w:pPr>
        <w:pStyle w:val="ListParagraph"/>
        <w:numPr>
          <w:ilvl w:val="0"/>
          <w:numId w:val="15"/>
        </w:numPr>
        <w:rPr>
          <w:sz w:val="20"/>
          <w:szCs w:val="20"/>
        </w:rPr>
      </w:pPr>
      <w:r w:rsidRPr="002B25DF">
        <w:rPr>
          <w:sz w:val="20"/>
          <w:szCs w:val="20"/>
        </w:rPr>
        <w:t>Review of progress of:</w:t>
      </w:r>
    </w:p>
    <w:p w14:paraId="512D4E7D" w14:textId="3F551539" w:rsidR="0038768E" w:rsidRPr="002B25DF" w:rsidRDefault="0038768E" w:rsidP="0082439B">
      <w:pPr>
        <w:pStyle w:val="ListParagraph"/>
        <w:numPr>
          <w:ilvl w:val="1"/>
          <w:numId w:val="17"/>
        </w:numPr>
        <w:rPr>
          <w:sz w:val="20"/>
          <w:szCs w:val="20"/>
        </w:rPr>
      </w:pPr>
      <w:r w:rsidRPr="002B25DF">
        <w:rPr>
          <w:sz w:val="20"/>
          <w:szCs w:val="20"/>
        </w:rPr>
        <w:t>Buddy bench design? - Kim?</w:t>
      </w:r>
      <w:r w:rsidR="007E0B4C" w:rsidRPr="002B25DF">
        <w:rPr>
          <w:sz w:val="20"/>
          <w:szCs w:val="20"/>
        </w:rPr>
        <w:t xml:space="preserve"> </w:t>
      </w:r>
    </w:p>
    <w:p w14:paraId="22DDF802" w14:textId="1BA3E820" w:rsidR="007E0B4C" w:rsidRPr="002B25DF" w:rsidRDefault="007E0B4C" w:rsidP="0082439B">
      <w:pPr>
        <w:pStyle w:val="ListParagraph"/>
        <w:numPr>
          <w:ilvl w:val="2"/>
          <w:numId w:val="17"/>
        </w:numPr>
        <w:rPr>
          <w:color w:val="2F5496" w:themeColor="accent1" w:themeShade="BF"/>
          <w:sz w:val="20"/>
          <w:szCs w:val="20"/>
        </w:rPr>
      </w:pPr>
      <w:r w:rsidRPr="002B25DF">
        <w:rPr>
          <w:color w:val="2F5496" w:themeColor="accent1" w:themeShade="BF"/>
          <w:sz w:val="20"/>
          <w:szCs w:val="20"/>
        </w:rPr>
        <w:t>Bench design still in progress, possible ready in the next week and then</w:t>
      </w:r>
      <w:r w:rsidR="0059339D" w:rsidRPr="002B25DF">
        <w:rPr>
          <w:color w:val="2F5496" w:themeColor="accent1" w:themeShade="BF"/>
          <w:sz w:val="20"/>
          <w:szCs w:val="20"/>
        </w:rPr>
        <w:t xml:space="preserve"> need to send </w:t>
      </w:r>
      <w:r w:rsidR="00F8745D">
        <w:rPr>
          <w:color w:val="2F5496" w:themeColor="accent1" w:themeShade="BF"/>
          <w:sz w:val="20"/>
          <w:szCs w:val="20"/>
        </w:rPr>
        <w:t xml:space="preserve">design </w:t>
      </w:r>
      <w:r w:rsidR="0059339D" w:rsidRPr="002B25DF">
        <w:rPr>
          <w:color w:val="2F5496" w:themeColor="accent1" w:themeShade="BF"/>
          <w:sz w:val="20"/>
          <w:szCs w:val="20"/>
        </w:rPr>
        <w:t xml:space="preserve">to </w:t>
      </w:r>
      <w:r w:rsidRPr="002B25DF">
        <w:rPr>
          <w:color w:val="2F5496" w:themeColor="accent1" w:themeShade="BF"/>
          <w:sz w:val="20"/>
          <w:szCs w:val="20"/>
        </w:rPr>
        <w:t>Tanya Oftebro</w:t>
      </w:r>
      <w:r w:rsidR="0059339D" w:rsidRPr="002B25DF">
        <w:rPr>
          <w:color w:val="2F5496" w:themeColor="accent1" w:themeShade="BF"/>
          <w:sz w:val="20"/>
          <w:szCs w:val="20"/>
        </w:rPr>
        <w:t xml:space="preserve"> for final approval</w:t>
      </w:r>
      <w:r w:rsidRPr="002B25DF">
        <w:rPr>
          <w:color w:val="2F5496" w:themeColor="accent1" w:themeShade="BF"/>
          <w:sz w:val="20"/>
          <w:szCs w:val="20"/>
        </w:rPr>
        <w:t>.</w:t>
      </w:r>
    </w:p>
    <w:p w14:paraId="79130B91" w14:textId="291A666B" w:rsidR="0038768E" w:rsidRPr="002B25DF" w:rsidRDefault="0038768E" w:rsidP="0082439B">
      <w:pPr>
        <w:pStyle w:val="ListParagraph"/>
        <w:numPr>
          <w:ilvl w:val="1"/>
          <w:numId w:val="17"/>
        </w:numPr>
        <w:rPr>
          <w:sz w:val="20"/>
          <w:szCs w:val="20"/>
        </w:rPr>
      </w:pPr>
      <w:r w:rsidRPr="002B25DF">
        <w:rPr>
          <w:sz w:val="20"/>
          <w:szCs w:val="20"/>
        </w:rPr>
        <w:t>Apron Logo? - Natalie or Kim?</w:t>
      </w:r>
    </w:p>
    <w:p w14:paraId="4960AABA" w14:textId="77777777" w:rsidR="00D93B99" w:rsidRPr="002B25DF" w:rsidRDefault="001E64E8" w:rsidP="0082439B">
      <w:pPr>
        <w:pStyle w:val="ListParagraph"/>
        <w:ind w:left="2160"/>
        <w:rPr>
          <w:color w:val="2F5496" w:themeColor="accent1" w:themeShade="BF"/>
          <w:sz w:val="20"/>
          <w:szCs w:val="20"/>
        </w:rPr>
      </w:pPr>
      <w:r w:rsidRPr="002B25DF">
        <w:rPr>
          <w:noProof/>
          <w:color w:val="2F5496" w:themeColor="accent1" w:themeShade="BF"/>
          <w:sz w:val="20"/>
          <w:szCs w:val="20"/>
        </w:rPr>
        <w:drawing>
          <wp:inline distT="0" distB="0" distL="0" distR="0" wp14:anchorId="67F3DD3A" wp14:editId="7E783224">
            <wp:extent cx="1010150" cy="9395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606" cy="1116715"/>
                    </a:xfrm>
                    <a:prstGeom prst="rect">
                      <a:avLst/>
                    </a:prstGeom>
                    <a:noFill/>
                  </pic:spPr>
                </pic:pic>
              </a:graphicData>
            </a:graphic>
          </wp:inline>
        </w:drawing>
      </w:r>
    </w:p>
    <w:p w14:paraId="4873DA4B" w14:textId="5EE319C6" w:rsidR="0059339D" w:rsidRPr="002B25DF" w:rsidRDefault="0059339D" w:rsidP="0082439B">
      <w:pPr>
        <w:pStyle w:val="ListParagraph"/>
        <w:ind w:left="2160"/>
        <w:rPr>
          <w:color w:val="2F5496" w:themeColor="accent1" w:themeShade="BF"/>
          <w:sz w:val="20"/>
          <w:szCs w:val="20"/>
        </w:rPr>
      </w:pPr>
      <w:r w:rsidRPr="002B25DF">
        <w:rPr>
          <w:color w:val="2F5496" w:themeColor="accent1" w:themeShade="BF"/>
          <w:sz w:val="20"/>
          <w:szCs w:val="20"/>
        </w:rPr>
        <w:t>Logo colors</w:t>
      </w:r>
      <w:r w:rsidR="005828A1" w:rsidRPr="002B25DF">
        <w:rPr>
          <w:color w:val="2F5496" w:themeColor="accent1" w:themeShade="BF"/>
          <w:sz w:val="20"/>
          <w:szCs w:val="20"/>
        </w:rPr>
        <w:t>:</w:t>
      </w:r>
      <w:r w:rsidRPr="002B25DF">
        <w:rPr>
          <w:color w:val="2F5496" w:themeColor="accent1" w:themeShade="BF"/>
          <w:sz w:val="20"/>
          <w:szCs w:val="20"/>
        </w:rPr>
        <w:t xml:space="preserve">  Bl</w:t>
      </w:r>
      <w:r w:rsidR="001E64E8" w:rsidRPr="002B25DF">
        <w:rPr>
          <w:color w:val="2F5496" w:themeColor="accent1" w:themeShade="BF"/>
          <w:sz w:val="20"/>
          <w:szCs w:val="20"/>
        </w:rPr>
        <w:t>ue</w:t>
      </w:r>
      <w:r w:rsidR="005828A1" w:rsidRPr="002B25DF">
        <w:rPr>
          <w:color w:val="2F5496" w:themeColor="accent1" w:themeShade="BF"/>
          <w:sz w:val="20"/>
          <w:szCs w:val="20"/>
        </w:rPr>
        <w:t xml:space="preserve"> stitching for all </w:t>
      </w:r>
      <w:r w:rsidR="00D93B99" w:rsidRPr="002B25DF">
        <w:rPr>
          <w:color w:val="2F5496" w:themeColor="accent1" w:themeShade="BF"/>
          <w:sz w:val="20"/>
          <w:szCs w:val="20"/>
        </w:rPr>
        <w:t>of</w:t>
      </w:r>
      <w:r w:rsidR="005828A1" w:rsidRPr="002B25DF">
        <w:rPr>
          <w:color w:val="2F5496" w:themeColor="accent1" w:themeShade="BF"/>
          <w:sz w:val="20"/>
          <w:szCs w:val="20"/>
        </w:rPr>
        <w:t xml:space="preserve"> the logo except white for the word</w:t>
      </w:r>
      <w:r w:rsidRPr="002B25DF">
        <w:rPr>
          <w:color w:val="2F5496" w:themeColor="accent1" w:themeShade="BF"/>
          <w:sz w:val="20"/>
          <w:szCs w:val="20"/>
        </w:rPr>
        <w:t xml:space="preserve"> “PAC</w:t>
      </w:r>
      <w:r w:rsidR="005828A1" w:rsidRPr="002B25DF">
        <w:rPr>
          <w:color w:val="2F5496" w:themeColor="accent1" w:themeShade="BF"/>
          <w:sz w:val="20"/>
          <w:szCs w:val="20"/>
        </w:rPr>
        <w:t>”</w:t>
      </w:r>
      <w:r w:rsidRPr="002B25DF">
        <w:rPr>
          <w:color w:val="2F5496" w:themeColor="accent1" w:themeShade="BF"/>
          <w:sz w:val="20"/>
          <w:szCs w:val="20"/>
        </w:rPr>
        <w:t>.</w:t>
      </w:r>
    </w:p>
    <w:p w14:paraId="5C8D8888" w14:textId="77777777" w:rsidR="0059339D" w:rsidRPr="002B25DF" w:rsidRDefault="0059339D" w:rsidP="0059339D">
      <w:pPr>
        <w:pStyle w:val="ListParagraph"/>
        <w:ind w:left="1800"/>
        <w:rPr>
          <w:color w:val="2F5496" w:themeColor="accent1" w:themeShade="BF"/>
          <w:sz w:val="20"/>
          <w:szCs w:val="20"/>
        </w:rPr>
      </w:pPr>
    </w:p>
    <w:p w14:paraId="7093571B" w14:textId="1B8D08E4" w:rsidR="00A132B5" w:rsidRPr="002B25DF" w:rsidRDefault="0038768E" w:rsidP="0082439B">
      <w:pPr>
        <w:pStyle w:val="ListParagraph"/>
        <w:numPr>
          <w:ilvl w:val="0"/>
          <w:numId w:val="15"/>
        </w:numPr>
        <w:rPr>
          <w:sz w:val="20"/>
          <w:szCs w:val="20"/>
        </w:rPr>
      </w:pPr>
      <w:r w:rsidRPr="002B25DF">
        <w:rPr>
          <w:sz w:val="20"/>
          <w:szCs w:val="20"/>
        </w:rPr>
        <w:t>Treasurer Report</w:t>
      </w:r>
      <w:r w:rsidR="00A132B5" w:rsidRPr="002B25DF">
        <w:rPr>
          <w:sz w:val="20"/>
          <w:szCs w:val="20"/>
        </w:rPr>
        <w:t xml:space="preserve">: </w:t>
      </w:r>
    </w:p>
    <w:p w14:paraId="38C86B3B" w14:textId="65396F5D" w:rsidR="0038768E" w:rsidRPr="002B25DF" w:rsidRDefault="0038768E" w:rsidP="0082439B">
      <w:pPr>
        <w:pStyle w:val="ListParagraph"/>
        <w:numPr>
          <w:ilvl w:val="1"/>
          <w:numId w:val="15"/>
        </w:numPr>
        <w:rPr>
          <w:sz w:val="20"/>
          <w:szCs w:val="20"/>
        </w:rPr>
      </w:pPr>
      <w:r w:rsidRPr="002B25DF">
        <w:rPr>
          <w:sz w:val="20"/>
          <w:szCs w:val="20"/>
        </w:rPr>
        <w:t xml:space="preserve">review and </w:t>
      </w:r>
      <w:r w:rsidR="00BA2069" w:rsidRPr="002B25DF">
        <w:rPr>
          <w:sz w:val="20"/>
          <w:szCs w:val="20"/>
        </w:rPr>
        <w:t>motion the budget – restricted funds amount.</w:t>
      </w:r>
    </w:p>
    <w:p w14:paraId="67724010" w14:textId="0573FD8B" w:rsidR="00D93B99" w:rsidRPr="002B25DF" w:rsidRDefault="00D93B99" w:rsidP="0082439B">
      <w:pPr>
        <w:pStyle w:val="ListParagraph"/>
        <w:numPr>
          <w:ilvl w:val="0"/>
          <w:numId w:val="18"/>
        </w:numPr>
        <w:rPr>
          <w:color w:val="2F5496" w:themeColor="accent1" w:themeShade="BF"/>
          <w:sz w:val="20"/>
          <w:szCs w:val="20"/>
        </w:rPr>
      </w:pPr>
      <w:r w:rsidRPr="002B25DF">
        <w:rPr>
          <w:color w:val="2F5496" w:themeColor="accent1" w:themeShade="BF"/>
          <w:sz w:val="20"/>
          <w:szCs w:val="20"/>
        </w:rPr>
        <w:t>Geilan motioned to</w:t>
      </w:r>
      <w:r w:rsidR="00951B5F">
        <w:rPr>
          <w:color w:val="2F5496" w:themeColor="accent1" w:themeShade="BF"/>
          <w:sz w:val="20"/>
          <w:szCs w:val="20"/>
        </w:rPr>
        <w:t xml:space="preserve"> send to Andy Ackerman info in order</w:t>
      </w:r>
      <w:r w:rsidRPr="002B25DF">
        <w:rPr>
          <w:color w:val="2F5496" w:themeColor="accent1" w:themeShade="BF"/>
          <w:sz w:val="20"/>
          <w:szCs w:val="20"/>
        </w:rPr>
        <w:t xml:space="preserve"> start the grant applications, Natalie to second based on option one from </w:t>
      </w:r>
      <w:r w:rsidR="00B5193E" w:rsidRPr="002B25DF">
        <w:rPr>
          <w:color w:val="2F5496" w:themeColor="accent1" w:themeShade="BF"/>
          <w:sz w:val="20"/>
          <w:szCs w:val="20"/>
        </w:rPr>
        <w:t>“</w:t>
      </w:r>
      <w:r w:rsidRPr="002B25DF">
        <w:rPr>
          <w:color w:val="2F5496" w:themeColor="accent1" w:themeShade="BF"/>
          <w:sz w:val="20"/>
          <w:szCs w:val="20"/>
        </w:rPr>
        <w:t>Green Root</w:t>
      </w:r>
      <w:r w:rsidR="00B5193E" w:rsidRPr="002B25DF">
        <w:rPr>
          <w:color w:val="2F5496" w:themeColor="accent1" w:themeShade="BF"/>
          <w:sz w:val="20"/>
          <w:szCs w:val="20"/>
        </w:rPr>
        <w:t>”</w:t>
      </w:r>
      <w:r w:rsidR="00951B5F">
        <w:rPr>
          <w:color w:val="2F5496" w:themeColor="accent1" w:themeShade="BF"/>
          <w:sz w:val="20"/>
          <w:szCs w:val="20"/>
        </w:rPr>
        <w:t>; and</w:t>
      </w:r>
      <w:r w:rsidRPr="002B25DF">
        <w:rPr>
          <w:color w:val="2F5496" w:themeColor="accent1" w:themeShade="BF"/>
          <w:sz w:val="20"/>
          <w:szCs w:val="20"/>
        </w:rPr>
        <w:t xml:space="preserve"> to continue seeking options for playground structures.</w:t>
      </w:r>
      <w:r w:rsidR="00951B5F">
        <w:rPr>
          <w:color w:val="2F5496" w:themeColor="accent1" w:themeShade="BF"/>
          <w:sz w:val="20"/>
          <w:szCs w:val="20"/>
        </w:rPr>
        <w:t xml:space="preserve"> Once procedures and approval from the SD</w:t>
      </w:r>
      <w:r w:rsidR="00B5193E" w:rsidRPr="002B25DF">
        <w:rPr>
          <w:color w:val="2F5496" w:themeColor="accent1" w:themeShade="BF"/>
          <w:sz w:val="20"/>
          <w:szCs w:val="20"/>
        </w:rPr>
        <w:t xml:space="preserve"> </w:t>
      </w:r>
      <w:r w:rsidR="00951B5F">
        <w:rPr>
          <w:color w:val="2F5496" w:themeColor="accent1" w:themeShade="BF"/>
          <w:sz w:val="20"/>
          <w:szCs w:val="20"/>
        </w:rPr>
        <w:t>60 completed, then can proceed with purchasing a playground structure.</w:t>
      </w:r>
      <w:r w:rsidR="00B5193E" w:rsidRPr="002B25DF">
        <w:rPr>
          <w:color w:val="2F5496" w:themeColor="accent1" w:themeShade="BF"/>
          <w:sz w:val="20"/>
          <w:szCs w:val="20"/>
        </w:rPr>
        <w:t xml:space="preserve"> </w:t>
      </w:r>
      <w:r w:rsidR="00830387">
        <w:rPr>
          <w:color w:val="2F5496" w:themeColor="accent1" w:themeShade="BF"/>
          <w:sz w:val="20"/>
          <w:szCs w:val="20"/>
        </w:rPr>
        <w:t>all in favour and c</w:t>
      </w:r>
      <w:r w:rsidR="00B5193E" w:rsidRPr="002B25DF">
        <w:rPr>
          <w:color w:val="2F5496" w:themeColor="accent1" w:themeShade="BF"/>
          <w:sz w:val="20"/>
          <w:szCs w:val="20"/>
        </w:rPr>
        <w:t>arried</w:t>
      </w:r>
      <w:r w:rsidR="00830387">
        <w:rPr>
          <w:color w:val="2F5496" w:themeColor="accent1" w:themeShade="BF"/>
          <w:sz w:val="20"/>
          <w:szCs w:val="20"/>
        </w:rPr>
        <w:t>.</w:t>
      </w:r>
    </w:p>
    <w:p w14:paraId="13954463" w14:textId="6F3F693D" w:rsidR="00B5193E" w:rsidRPr="002B25DF" w:rsidRDefault="00830387" w:rsidP="0082439B">
      <w:pPr>
        <w:pStyle w:val="ListParagraph"/>
        <w:numPr>
          <w:ilvl w:val="0"/>
          <w:numId w:val="18"/>
        </w:numPr>
        <w:rPr>
          <w:color w:val="2F5496" w:themeColor="accent1" w:themeShade="BF"/>
          <w:sz w:val="20"/>
          <w:szCs w:val="20"/>
        </w:rPr>
      </w:pPr>
      <w:r>
        <w:rPr>
          <w:color w:val="2F5496" w:themeColor="accent1" w:themeShade="BF"/>
          <w:sz w:val="20"/>
          <w:szCs w:val="20"/>
        </w:rPr>
        <w:t>Kim</w:t>
      </w:r>
      <w:r w:rsidR="00B5193E" w:rsidRPr="002B25DF">
        <w:rPr>
          <w:color w:val="2F5496" w:themeColor="accent1" w:themeShade="BF"/>
          <w:sz w:val="20"/>
          <w:szCs w:val="20"/>
        </w:rPr>
        <w:t xml:space="preserve"> motioned to spend a Max of $2200.00 for the “gol</w:t>
      </w:r>
      <w:r>
        <w:rPr>
          <w:color w:val="2F5496" w:themeColor="accent1" w:themeShade="BF"/>
          <w:sz w:val="20"/>
          <w:szCs w:val="20"/>
        </w:rPr>
        <w:t>f</w:t>
      </w:r>
      <w:r w:rsidR="00B5193E" w:rsidRPr="002B25DF">
        <w:rPr>
          <w:color w:val="2F5496" w:themeColor="accent1" w:themeShade="BF"/>
          <w:sz w:val="20"/>
          <w:szCs w:val="20"/>
        </w:rPr>
        <w:t xml:space="preserve"> disc, frisbee</w:t>
      </w:r>
      <w:r w:rsidR="00951B5F">
        <w:rPr>
          <w:color w:val="2F5496" w:themeColor="accent1" w:themeShade="BF"/>
          <w:sz w:val="20"/>
          <w:szCs w:val="20"/>
        </w:rPr>
        <w:t xml:space="preserve"> type</w:t>
      </w:r>
      <w:r w:rsidR="00B5193E" w:rsidRPr="002B25DF">
        <w:rPr>
          <w:color w:val="2F5496" w:themeColor="accent1" w:themeShade="BF"/>
          <w:sz w:val="20"/>
          <w:szCs w:val="20"/>
        </w:rPr>
        <w:t xml:space="preserve"> playground equipment”. </w:t>
      </w:r>
      <w:r>
        <w:rPr>
          <w:color w:val="2F5496" w:themeColor="accent1" w:themeShade="BF"/>
          <w:sz w:val="20"/>
          <w:szCs w:val="20"/>
        </w:rPr>
        <w:t>T</w:t>
      </w:r>
      <w:r w:rsidR="00F8745D">
        <w:rPr>
          <w:color w:val="2F5496" w:themeColor="accent1" w:themeShade="BF"/>
          <w:sz w:val="20"/>
          <w:szCs w:val="20"/>
        </w:rPr>
        <w:t>h</w:t>
      </w:r>
      <w:r>
        <w:rPr>
          <w:color w:val="2F5496" w:themeColor="accent1" w:themeShade="BF"/>
          <w:sz w:val="20"/>
          <w:szCs w:val="20"/>
        </w:rPr>
        <w:t>eresa</w:t>
      </w:r>
      <w:r w:rsidR="00B5193E" w:rsidRPr="002B25DF">
        <w:rPr>
          <w:color w:val="2F5496" w:themeColor="accent1" w:themeShade="BF"/>
          <w:sz w:val="20"/>
          <w:szCs w:val="20"/>
        </w:rPr>
        <w:t xml:space="preserve"> to second.</w:t>
      </w:r>
      <w:r>
        <w:rPr>
          <w:color w:val="2F5496" w:themeColor="accent1" w:themeShade="BF"/>
          <w:sz w:val="20"/>
          <w:szCs w:val="20"/>
        </w:rPr>
        <w:t xml:space="preserve"> -all in favour and carried.</w:t>
      </w:r>
    </w:p>
    <w:p w14:paraId="068351A1" w14:textId="3B64D9BF" w:rsidR="00216D75" w:rsidRDefault="00216D75" w:rsidP="0082439B">
      <w:pPr>
        <w:pStyle w:val="ListParagraph"/>
        <w:numPr>
          <w:ilvl w:val="0"/>
          <w:numId w:val="18"/>
        </w:numPr>
        <w:rPr>
          <w:color w:val="2F5496" w:themeColor="accent1" w:themeShade="BF"/>
          <w:sz w:val="20"/>
          <w:szCs w:val="20"/>
        </w:rPr>
      </w:pPr>
      <w:r w:rsidRPr="002B25DF">
        <w:rPr>
          <w:color w:val="2F5496" w:themeColor="accent1" w:themeShade="BF"/>
          <w:sz w:val="20"/>
          <w:szCs w:val="20"/>
        </w:rPr>
        <w:t>T</w:t>
      </w:r>
      <w:r w:rsidR="00F8745D">
        <w:rPr>
          <w:color w:val="2F5496" w:themeColor="accent1" w:themeShade="BF"/>
          <w:sz w:val="20"/>
          <w:szCs w:val="20"/>
        </w:rPr>
        <w:t>h</w:t>
      </w:r>
      <w:r w:rsidRPr="002B25DF">
        <w:rPr>
          <w:color w:val="2F5496" w:themeColor="accent1" w:themeShade="BF"/>
          <w:sz w:val="20"/>
          <w:szCs w:val="20"/>
        </w:rPr>
        <w:t>eresa m</w:t>
      </w:r>
      <w:r w:rsidR="00B5193E" w:rsidRPr="002B25DF">
        <w:rPr>
          <w:color w:val="2F5496" w:themeColor="accent1" w:themeShade="BF"/>
          <w:sz w:val="20"/>
          <w:szCs w:val="20"/>
        </w:rPr>
        <w:t>otion</w:t>
      </w:r>
      <w:r w:rsidRPr="002B25DF">
        <w:rPr>
          <w:color w:val="2F5496" w:themeColor="accent1" w:themeShade="BF"/>
          <w:sz w:val="20"/>
          <w:szCs w:val="20"/>
        </w:rPr>
        <w:t>ed</w:t>
      </w:r>
      <w:r w:rsidR="00B5193E" w:rsidRPr="002B25DF">
        <w:rPr>
          <w:color w:val="2F5496" w:themeColor="accent1" w:themeShade="BF"/>
          <w:sz w:val="20"/>
          <w:szCs w:val="20"/>
        </w:rPr>
        <w:t xml:space="preserve"> to transfer monies from general account to have only $25,500 </w:t>
      </w:r>
      <w:r w:rsidRPr="002B25DF">
        <w:rPr>
          <w:color w:val="2F5496" w:themeColor="accent1" w:themeShade="BF"/>
          <w:sz w:val="20"/>
          <w:szCs w:val="20"/>
        </w:rPr>
        <w:t>(</w:t>
      </w:r>
      <w:r w:rsidR="00B5193E" w:rsidRPr="002B25DF">
        <w:rPr>
          <w:color w:val="2F5496" w:themeColor="accent1" w:themeShade="BF"/>
          <w:sz w:val="20"/>
          <w:szCs w:val="20"/>
        </w:rPr>
        <w:t>1.5 yr of operating costs of approx. $17,000</w:t>
      </w:r>
      <w:r w:rsidRPr="002B25DF">
        <w:rPr>
          <w:color w:val="2F5496" w:themeColor="accent1" w:themeShade="BF"/>
          <w:sz w:val="20"/>
          <w:szCs w:val="20"/>
        </w:rPr>
        <w:t>)</w:t>
      </w:r>
      <w:r w:rsidR="00B5193E" w:rsidRPr="002B25DF">
        <w:rPr>
          <w:color w:val="2F5496" w:themeColor="accent1" w:themeShade="BF"/>
          <w:sz w:val="20"/>
          <w:szCs w:val="20"/>
        </w:rPr>
        <w:t xml:space="preserve"> </w:t>
      </w:r>
      <w:r w:rsidRPr="002B25DF">
        <w:rPr>
          <w:color w:val="2F5496" w:themeColor="accent1" w:themeShade="BF"/>
          <w:sz w:val="20"/>
          <w:szCs w:val="20"/>
        </w:rPr>
        <w:t>at the end of this</w:t>
      </w:r>
      <w:r w:rsidR="00B5193E" w:rsidRPr="002B25DF">
        <w:rPr>
          <w:color w:val="2F5496" w:themeColor="accent1" w:themeShade="BF"/>
          <w:sz w:val="20"/>
          <w:szCs w:val="20"/>
        </w:rPr>
        <w:t xml:space="preserve"> fiscal year</w:t>
      </w:r>
      <w:r w:rsidRPr="002B25DF">
        <w:rPr>
          <w:color w:val="2F5496" w:themeColor="accent1" w:themeShade="BF"/>
          <w:sz w:val="20"/>
          <w:szCs w:val="20"/>
        </w:rPr>
        <w:t xml:space="preserve">; </w:t>
      </w:r>
      <w:r w:rsidR="00B5193E" w:rsidRPr="002B25DF">
        <w:rPr>
          <w:color w:val="2F5496" w:themeColor="accent1" w:themeShade="BF"/>
          <w:sz w:val="20"/>
          <w:szCs w:val="20"/>
        </w:rPr>
        <w:t xml:space="preserve"> the remainder of funds</w:t>
      </w:r>
      <w:r w:rsidRPr="002B25DF">
        <w:rPr>
          <w:color w:val="2F5496" w:themeColor="accent1" w:themeShade="BF"/>
          <w:sz w:val="20"/>
          <w:szCs w:val="20"/>
        </w:rPr>
        <w:t xml:space="preserve"> post the remaining expenses accounted</w:t>
      </w:r>
      <w:r w:rsidR="00951B5F">
        <w:rPr>
          <w:color w:val="2F5496" w:themeColor="accent1" w:themeShade="BF"/>
          <w:sz w:val="20"/>
          <w:szCs w:val="20"/>
        </w:rPr>
        <w:t xml:space="preserve"> for</w:t>
      </w:r>
      <w:r w:rsidRPr="002B25DF">
        <w:rPr>
          <w:color w:val="2F5496" w:themeColor="accent1" w:themeShade="BF"/>
          <w:sz w:val="20"/>
          <w:szCs w:val="20"/>
        </w:rPr>
        <w:t xml:space="preserve"> from 2019/2020 budget to be transferred</w:t>
      </w:r>
      <w:r w:rsidR="00B5193E" w:rsidRPr="002B25DF">
        <w:rPr>
          <w:color w:val="2F5496" w:themeColor="accent1" w:themeShade="BF"/>
          <w:sz w:val="20"/>
          <w:szCs w:val="20"/>
        </w:rPr>
        <w:t xml:space="preserve"> into the restricted funds account for playground project.</w:t>
      </w:r>
      <w:r w:rsidRPr="002B25DF">
        <w:rPr>
          <w:color w:val="2F5496" w:themeColor="accent1" w:themeShade="BF"/>
          <w:sz w:val="20"/>
          <w:szCs w:val="20"/>
        </w:rPr>
        <w:t xml:space="preserve"> </w:t>
      </w:r>
      <w:r w:rsidR="00830387">
        <w:rPr>
          <w:color w:val="2F5496" w:themeColor="accent1" w:themeShade="BF"/>
          <w:sz w:val="20"/>
          <w:szCs w:val="20"/>
        </w:rPr>
        <w:t>Natalie</w:t>
      </w:r>
      <w:r w:rsidRPr="002B25DF">
        <w:rPr>
          <w:color w:val="2F5496" w:themeColor="accent1" w:themeShade="BF"/>
          <w:sz w:val="20"/>
          <w:szCs w:val="20"/>
        </w:rPr>
        <w:t xml:space="preserve"> second the motion. –</w:t>
      </w:r>
      <w:r w:rsidR="00830387">
        <w:rPr>
          <w:color w:val="2F5496" w:themeColor="accent1" w:themeShade="BF"/>
          <w:sz w:val="20"/>
          <w:szCs w:val="20"/>
        </w:rPr>
        <w:t>All in favour and c</w:t>
      </w:r>
      <w:r w:rsidRPr="002B25DF">
        <w:rPr>
          <w:color w:val="2F5496" w:themeColor="accent1" w:themeShade="BF"/>
          <w:sz w:val="20"/>
          <w:szCs w:val="20"/>
        </w:rPr>
        <w:t>arried.</w:t>
      </w:r>
    </w:p>
    <w:p w14:paraId="4101E936" w14:textId="07DCE1EB" w:rsidR="00830387" w:rsidRPr="002B25DF" w:rsidRDefault="00830387" w:rsidP="0082439B">
      <w:pPr>
        <w:pStyle w:val="ListParagraph"/>
        <w:numPr>
          <w:ilvl w:val="0"/>
          <w:numId w:val="18"/>
        </w:numPr>
        <w:rPr>
          <w:color w:val="2F5496" w:themeColor="accent1" w:themeShade="BF"/>
          <w:sz w:val="20"/>
          <w:szCs w:val="20"/>
        </w:rPr>
      </w:pPr>
      <w:r w:rsidRPr="00830387">
        <w:rPr>
          <w:b/>
          <w:bCs/>
          <w:color w:val="2F5496" w:themeColor="accent1" w:themeShade="BF"/>
          <w:sz w:val="20"/>
          <w:szCs w:val="20"/>
        </w:rPr>
        <w:t>Lisa to send an email to NPSCU</w:t>
      </w:r>
      <w:r>
        <w:rPr>
          <w:color w:val="2F5496" w:themeColor="accent1" w:themeShade="BF"/>
          <w:sz w:val="20"/>
          <w:szCs w:val="20"/>
        </w:rPr>
        <w:t xml:space="preserve"> to have </w:t>
      </w:r>
      <w:r w:rsidR="00951B5F">
        <w:rPr>
          <w:color w:val="2F5496" w:themeColor="accent1" w:themeShade="BF"/>
          <w:sz w:val="20"/>
          <w:szCs w:val="20"/>
        </w:rPr>
        <w:t>“</w:t>
      </w:r>
      <w:r>
        <w:rPr>
          <w:color w:val="2F5496" w:themeColor="accent1" w:themeShade="BF"/>
          <w:sz w:val="20"/>
          <w:szCs w:val="20"/>
        </w:rPr>
        <w:t>signing</w:t>
      </w:r>
      <w:r w:rsidR="00951B5F">
        <w:rPr>
          <w:color w:val="2F5496" w:themeColor="accent1" w:themeShade="BF"/>
          <w:sz w:val="20"/>
          <w:szCs w:val="20"/>
        </w:rPr>
        <w:t>”</w:t>
      </w:r>
      <w:r>
        <w:rPr>
          <w:color w:val="2F5496" w:themeColor="accent1" w:themeShade="BF"/>
          <w:sz w:val="20"/>
          <w:szCs w:val="20"/>
        </w:rPr>
        <w:t xml:space="preserve"> updates (removal of Lynette) and to request an account to be set up for fundraising. Natalie motioned to have another account to be set up for fundraising, Kim seconded the motion- all in favour and carried.</w:t>
      </w:r>
    </w:p>
    <w:p w14:paraId="39F69D9E" w14:textId="4F0C7C8B" w:rsidR="00B5193E" w:rsidRPr="002B25DF" w:rsidRDefault="00B5193E" w:rsidP="00216D75">
      <w:pPr>
        <w:pStyle w:val="ListParagraph"/>
        <w:rPr>
          <w:color w:val="2F5496" w:themeColor="accent1" w:themeShade="BF"/>
          <w:sz w:val="20"/>
          <w:szCs w:val="20"/>
        </w:rPr>
      </w:pPr>
    </w:p>
    <w:p w14:paraId="312D6EAE" w14:textId="61844122" w:rsidR="00BA2069" w:rsidRPr="002B25DF" w:rsidRDefault="00BA2069" w:rsidP="0082439B">
      <w:pPr>
        <w:pStyle w:val="ListParagraph"/>
        <w:numPr>
          <w:ilvl w:val="0"/>
          <w:numId w:val="15"/>
        </w:numPr>
        <w:rPr>
          <w:sz w:val="20"/>
          <w:szCs w:val="20"/>
        </w:rPr>
      </w:pPr>
      <w:r w:rsidRPr="002B25DF">
        <w:rPr>
          <w:sz w:val="20"/>
          <w:szCs w:val="20"/>
        </w:rPr>
        <w:t xml:space="preserve">Fundraiser </w:t>
      </w:r>
      <w:r w:rsidR="00A132B5" w:rsidRPr="002B25DF">
        <w:rPr>
          <w:sz w:val="20"/>
          <w:szCs w:val="20"/>
        </w:rPr>
        <w:t>R</w:t>
      </w:r>
      <w:r w:rsidRPr="002B25DF">
        <w:rPr>
          <w:sz w:val="20"/>
          <w:szCs w:val="20"/>
        </w:rPr>
        <w:t xml:space="preserve">eport. </w:t>
      </w:r>
    </w:p>
    <w:p w14:paraId="29C3A96B" w14:textId="2D12C833" w:rsidR="00A132B5" w:rsidRPr="002B25DF" w:rsidRDefault="00A132B5" w:rsidP="0082439B">
      <w:pPr>
        <w:pStyle w:val="ListParagraph"/>
        <w:numPr>
          <w:ilvl w:val="1"/>
          <w:numId w:val="15"/>
        </w:numPr>
        <w:rPr>
          <w:sz w:val="20"/>
          <w:szCs w:val="20"/>
        </w:rPr>
      </w:pPr>
      <w:r w:rsidRPr="002B25DF">
        <w:rPr>
          <w:sz w:val="20"/>
          <w:szCs w:val="20"/>
        </w:rPr>
        <w:t>Dunvegan Report.</w:t>
      </w:r>
    </w:p>
    <w:p w14:paraId="170D7D93" w14:textId="0603DA56" w:rsidR="00216D75" w:rsidRPr="002B25DF" w:rsidRDefault="00216D75" w:rsidP="0082439B">
      <w:pPr>
        <w:pStyle w:val="ListParagraph"/>
        <w:numPr>
          <w:ilvl w:val="0"/>
          <w:numId w:val="20"/>
        </w:numPr>
        <w:rPr>
          <w:color w:val="2F5496" w:themeColor="accent1" w:themeShade="BF"/>
          <w:sz w:val="20"/>
          <w:szCs w:val="20"/>
        </w:rPr>
      </w:pPr>
      <w:r w:rsidRPr="002B25DF">
        <w:rPr>
          <w:color w:val="2F5496" w:themeColor="accent1" w:themeShade="BF"/>
          <w:sz w:val="20"/>
          <w:szCs w:val="20"/>
        </w:rPr>
        <w:t>$795.16 profit from the Dunvegan fundraiser</w:t>
      </w:r>
      <w:r w:rsidR="00830387">
        <w:rPr>
          <w:color w:val="2F5496" w:themeColor="accent1" w:themeShade="BF"/>
          <w:sz w:val="20"/>
          <w:szCs w:val="20"/>
        </w:rPr>
        <w:t xml:space="preserve">. Cost $3400.00. </w:t>
      </w:r>
      <w:r w:rsidRPr="002B25DF">
        <w:rPr>
          <w:color w:val="2F5496" w:themeColor="accent1" w:themeShade="BF"/>
          <w:sz w:val="20"/>
          <w:szCs w:val="20"/>
        </w:rPr>
        <w:t>$ 38.00 increase from last year.</w:t>
      </w:r>
      <w:r w:rsidR="00816313" w:rsidRPr="002B25DF">
        <w:rPr>
          <w:color w:val="2F5496" w:themeColor="accent1" w:themeShade="BF"/>
          <w:sz w:val="20"/>
          <w:szCs w:val="20"/>
        </w:rPr>
        <w:t xml:space="preserve"> </w:t>
      </w:r>
      <w:r w:rsidRPr="002B25DF">
        <w:rPr>
          <w:color w:val="2F5496" w:themeColor="accent1" w:themeShade="BF"/>
          <w:sz w:val="20"/>
          <w:szCs w:val="20"/>
        </w:rPr>
        <w:t xml:space="preserve"> </w:t>
      </w:r>
    </w:p>
    <w:p w14:paraId="334858CC" w14:textId="3674502C" w:rsidR="00A132B5" w:rsidRPr="002B25DF" w:rsidRDefault="00A132B5" w:rsidP="0082439B">
      <w:pPr>
        <w:pStyle w:val="ListParagraph"/>
        <w:numPr>
          <w:ilvl w:val="1"/>
          <w:numId w:val="15"/>
        </w:numPr>
        <w:rPr>
          <w:sz w:val="20"/>
          <w:szCs w:val="20"/>
        </w:rPr>
      </w:pPr>
      <w:r w:rsidRPr="002B25DF">
        <w:rPr>
          <w:sz w:val="20"/>
          <w:szCs w:val="20"/>
        </w:rPr>
        <w:t>Over all changes for fundraiser 2020/2021 Calendar yr.</w:t>
      </w:r>
      <w:r w:rsidR="0005480B" w:rsidRPr="002B25DF">
        <w:rPr>
          <w:sz w:val="20"/>
          <w:szCs w:val="20"/>
        </w:rPr>
        <w:t>- the up coming or first fundraiser for 2020/2021.</w:t>
      </w:r>
    </w:p>
    <w:p w14:paraId="77F513F3" w14:textId="77777777" w:rsidR="00816313" w:rsidRPr="002B25DF" w:rsidRDefault="00816313" w:rsidP="0082439B">
      <w:pPr>
        <w:pStyle w:val="ListParagraph"/>
        <w:numPr>
          <w:ilvl w:val="0"/>
          <w:numId w:val="20"/>
        </w:numPr>
        <w:rPr>
          <w:color w:val="2F5496" w:themeColor="accent1" w:themeShade="BF"/>
          <w:sz w:val="20"/>
          <w:szCs w:val="20"/>
        </w:rPr>
      </w:pPr>
      <w:r w:rsidRPr="002B25DF">
        <w:rPr>
          <w:color w:val="2F5496" w:themeColor="accent1" w:themeShade="BF"/>
          <w:sz w:val="20"/>
          <w:szCs w:val="20"/>
        </w:rPr>
        <w:lastRenderedPageBreak/>
        <w:t>? poll in September of fundraisers.</w:t>
      </w:r>
    </w:p>
    <w:p w14:paraId="100B481E" w14:textId="77777777" w:rsidR="00816313" w:rsidRPr="002B25DF" w:rsidRDefault="00816313" w:rsidP="0082439B">
      <w:pPr>
        <w:pStyle w:val="ListParagraph"/>
        <w:numPr>
          <w:ilvl w:val="0"/>
          <w:numId w:val="20"/>
        </w:numPr>
        <w:rPr>
          <w:color w:val="2F5496" w:themeColor="accent1" w:themeShade="BF"/>
          <w:sz w:val="20"/>
          <w:szCs w:val="20"/>
        </w:rPr>
      </w:pPr>
      <w:r w:rsidRPr="002B25DF">
        <w:rPr>
          <w:color w:val="2F5496" w:themeColor="accent1" w:themeShade="BF"/>
          <w:sz w:val="20"/>
          <w:szCs w:val="20"/>
        </w:rPr>
        <w:t xml:space="preserve">Thoughts of dropping Vesey; Offering Canadian Grind instead of Easter Purdy’s fundraiser.  </w:t>
      </w:r>
    </w:p>
    <w:p w14:paraId="27347430" w14:textId="77777777" w:rsidR="00816313" w:rsidRPr="002B25DF" w:rsidRDefault="00816313" w:rsidP="00816313">
      <w:pPr>
        <w:pStyle w:val="ListParagraph"/>
        <w:ind w:left="1440"/>
        <w:rPr>
          <w:sz w:val="20"/>
          <w:szCs w:val="20"/>
        </w:rPr>
      </w:pPr>
    </w:p>
    <w:p w14:paraId="3E17FFB0" w14:textId="39969FB6" w:rsidR="00816313" w:rsidRPr="002B25DF" w:rsidRDefault="00BA2069" w:rsidP="0082439B">
      <w:pPr>
        <w:pStyle w:val="ListParagraph"/>
        <w:numPr>
          <w:ilvl w:val="0"/>
          <w:numId w:val="15"/>
        </w:numPr>
        <w:rPr>
          <w:sz w:val="20"/>
          <w:szCs w:val="20"/>
        </w:rPr>
      </w:pPr>
      <w:r w:rsidRPr="002B25DF">
        <w:rPr>
          <w:sz w:val="20"/>
          <w:szCs w:val="20"/>
        </w:rPr>
        <w:t>Playground discussion</w:t>
      </w:r>
      <w:r w:rsidR="00A132B5" w:rsidRPr="002B25DF">
        <w:rPr>
          <w:sz w:val="20"/>
          <w:szCs w:val="20"/>
        </w:rPr>
        <w:t>.</w:t>
      </w:r>
      <w:r w:rsidR="00816313" w:rsidRPr="002B25DF">
        <w:rPr>
          <w:sz w:val="20"/>
          <w:szCs w:val="20"/>
        </w:rPr>
        <w:t xml:space="preserve"> </w:t>
      </w:r>
    </w:p>
    <w:p w14:paraId="18AE177F" w14:textId="683FC7CD" w:rsidR="00816313" w:rsidRPr="002B25DF" w:rsidRDefault="00816313" w:rsidP="0082439B">
      <w:pPr>
        <w:pStyle w:val="ListParagraph"/>
        <w:numPr>
          <w:ilvl w:val="0"/>
          <w:numId w:val="19"/>
        </w:numPr>
        <w:rPr>
          <w:color w:val="2F5496" w:themeColor="accent1" w:themeShade="BF"/>
          <w:sz w:val="20"/>
          <w:szCs w:val="20"/>
        </w:rPr>
      </w:pPr>
      <w:r w:rsidRPr="002B25DF">
        <w:rPr>
          <w:color w:val="2F5496" w:themeColor="accent1" w:themeShade="BF"/>
          <w:sz w:val="20"/>
          <w:szCs w:val="20"/>
        </w:rPr>
        <w:t>Idea of the exercise equipment clarified by maybe feasible to purchase without use of restricted funds for the playground structure.</w:t>
      </w:r>
    </w:p>
    <w:p w14:paraId="71E0E148" w14:textId="32C44048" w:rsidR="002B25DF" w:rsidRPr="002B25DF" w:rsidRDefault="002B25DF" w:rsidP="0082439B">
      <w:pPr>
        <w:pStyle w:val="ListParagraph"/>
        <w:numPr>
          <w:ilvl w:val="0"/>
          <w:numId w:val="19"/>
        </w:numPr>
        <w:rPr>
          <w:color w:val="2F5496" w:themeColor="accent1" w:themeShade="BF"/>
          <w:sz w:val="20"/>
          <w:szCs w:val="20"/>
        </w:rPr>
      </w:pPr>
      <w:r w:rsidRPr="002B25DF">
        <w:rPr>
          <w:b/>
          <w:bCs/>
          <w:color w:val="2F5496" w:themeColor="accent1" w:themeShade="BF"/>
          <w:sz w:val="20"/>
          <w:szCs w:val="20"/>
        </w:rPr>
        <w:t>Lisa to email Nancy</w:t>
      </w:r>
      <w:r w:rsidRPr="002B25DF">
        <w:rPr>
          <w:color w:val="2F5496" w:themeColor="accent1" w:themeShade="BF"/>
          <w:sz w:val="20"/>
          <w:szCs w:val="20"/>
        </w:rPr>
        <w:t xml:space="preserve"> the current option from Green Root- Thank</w:t>
      </w:r>
      <w:r w:rsidR="00951B5F">
        <w:rPr>
          <w:color w:val="2F5496" w:themeColor="accent1" w:themeShade="BF"/>
          <w:sz w:val="20"/>
          <w:szCs w:val="20"/>
        </w:rPr>
        <w:t xml:space="preserve">s to </w:t>
      </w:r>
      <w:r w:rsidRPr="002B25DF">
        <w:rPr>
          <w:color w:val="2F5496" w:themeColor="accent1" w:themeShade="BF"/>
          <w:sz w:val="20"/>
          <w:szCs w:val="20"/>
        </w:rPr>
        <w:t xml:space="preserve"> Frances Palfy with coordinating the quote</w:t>
      </w:r>
      <w:r w:rsidR="00951B5F">
        <w:rPr>
          <w:color w:val="2F5496" w:themeColor="accent1" w:themeShade="BF"/>
          <w:sz w:val="20"/>
          <w:szCs w:val="20"/>
        </w:rPr>
        <w:t xml:space="preserve"> from Green Root.</w:t>
      </w:r>
    </w:p>
    <w:p w14:paraId="0D56C37A" w14:textId="494F5DB2" w:rsidR="00BA2069" w:rsidRPr="002B25DF" w:rsidRDefault="00BA2069" w:rsidP="0082439B">
      <w:pPr>
        <w:pStyle w:val="ListParagraph"/>
        <w:numPr>
          <w:ilvl w:val="0"/>
          <w:numId w:val="15"/>
        </w:numPr>
        <w:rPr>
          <w:sz w:val="20"/>
          <w:szCs w:val="20"/>
        </w:rPr>
      </w:pPr>
      <w:r w:rsidRPr="002B25DF">
        <w:rPr>
          <w:sz w:val="20"/>
          <w:szCs w:val="20"/>
        </w:rPr>
        <w:t>Any other business.</w:t>
      </w:r>
      <w:r w:rsidR="0005480B" w:rsidRPr="002B25DF">
        <w:rPr>
          <w:sz w:val="20"/>
          <w:szCs w:val="20"/>
        </w:rPr>
        <w:t xml:space="preserve"> </w:t>
      </w:r>
    </w:p>
    <w:p w14:paraId="04CA5979" w14:textId="547C0295" w:rsidR="0082439B" w:rsidRPr="002B25DF" w:rsidRDefault="0082439B" w:rsidP="0082439B">
      <w:pPr>
        <w:pStyle w:val="ListParagraph"/>
        <w:numPr>
          <w:ilvl w:val="0"/>
          <w:numId w:val="19"/>
        </w:numPr>
        <w:rPr>
          <w:color w:val="2F5496" w:themeColor="accent1" w:themeShade="BF"/>
          <w:sz w:val="20"/>
          <w:szCs w:val="20"/>
        </w:rPr>
      </w:pPr>
      <w:r w:rsidRPr="002B25DF">
        <w:rPr>
          <w:color w:val="2F5496" w:themeColor="accent1" w:themeShade="BF"/>
          <w:sz w:val="20"/>
          <w:szCs w:val="20"/>
        </w:rPr>
        <w:t>PAC funded events to be posted on the fb page at the end of the school year.</w:t>
      </w:r>
    </w:p>
    <w:p w14:paraId="26CC0053" w14:textId="77777777" w:rsidR="0082439B" w:rsidRPr="002B25DF" w:rsidRDefault="00BA2069" w:rsidP="0082439B">
      <w:pPr>
        <w:pStyle w:val="ListParagraph"/>
        <w:numPr>
          <w:ilvl w:val="0"/>
          <w:numId w:val="15"/>
        </w:numPr>
        <w:rPr>
          <w:sz w:val="20"/>
          <w:szCs w:val="20"/>
        </w:rPr>
      </w:pPr>
      <w:r w:rsidRPr="002B25DF">
        <w:rPr>
          <w:sz w:val="20"/>
          <w:szCs w:val="20"/>
        </w:rPr>
        <w:t>Next meeting</w:t>
      </w:r>
      <w:r w:rsidR="0082439B" w:rsidRPr="002B25DF">
        <w:rPr>
          <w:sz w:val="20"/>
          <w:szCs w:val="20"/>
        </w:rPr>
        <w:t>.</w:t>
      </w:r>
    </w:p>
    <w:p w14:paraId="44488CC6" w14:textId="00EB91AA" w:rsidR="0082439B" w:rsidRPr="002B25DF" w:rsidRDefault="00BA2069" w:rsidP="002B25DF">
      <w:pPr>
        <w:pStyle w:val="ListParagraph"/>
        <w:numPr>
          <w:ilvl w:val="0"/>
          <w:numId w:val="19"/>
        </w:numPr>
        <w:rPr>
          <w:color w:val="2F5496" w:themeColor="accent1" w:themeShade="BF"/>
          <w:sz w:val="20"/>
          <w:szCs w:val="20"/>
        </w:rPr>
      </w:pPr>
      <w:r w:rsidRPr="002B25DF">
        <w:rPr>
          <w:color w:val="2F5496" w:themeColor="accent1" w:themeShade="BF"/>
          <w:sz w:val="20"/>
          <w:szCs w:val="20"/>
        </w:rPr>
        <w:t>Sept 9</w:t>
      </w:r>
      <w:r w:rsidRPr="002B25DF">
        <w:rPr>
          <w:color w:val="2F5496" w:themeColor="accent1" w:themeShade="BF"/>
          <w:sz w:val="20"/>
          <w:szCs w:val="20"/>
          <w:vertAlign w:val="superscript"/>
        </w:rPr>
        <w:t>th</w:t>
      </w:r>
      <w:r w:rsidRPr="002B25DF">
        <w:rPr>
          <w:color w:val="2F5496" w:themeColor="accent1" w:themeShade="BF"/>
          <w:sz w:val="20"/>
          <w:szCs w:val="20"/>
        </w:rPr>
        <w:t>.2020</w:t>
      </w:r>
      <w:r w:rsidR="0082439B" w:rsidRPr="002B25DF">
        <w:rPr>
          <w:color w:val="2F5496" w:themeColor="accent1" w:themeShade="BF"/>
          <w:sz w:val="20"/>
          <w:szCs w:val="20"/>
        </w:rPr>
        <w:t xml:space="preserve"> at 7:00 p.m.</w:t>
      </w:r>
      <w:r w:rsidR="002B25DF" w:rsidRPr="002B25DF">
        <w:rPr>
          <w:color w:val="2F5496" w:themeColor="accent1" w:themeShade="BF"/>
          <w:sz w:val="20"/>
          <w:szCs w:val="20"/>
        </w:rPr>
        <w:t xml:space="preserve"> via </w:t>
      </w:r>
      <w:r w:rsidR="0082439B" w:rsidRPr="002B25DF">
        <w:rPr>
          <w:color w:val="2F5496" w:themeColor="accent1" w:themeShade="BF"/>
          <w:sz w:val="20"/>
          <w:szCs w:val="20"/>
        </w:rPr>
        <w:t xml:space="preserve">zoom or library depending on COVID-19 protocol as directed by CL administration at the beginning of the 2020/2021 </w:t>
      </w:r>
      <w:r w:rsidR="002B25DF" w:rsidRPr="002B25DF">
        <w:rPr>
          <w:color w:val="2F5496" w:themeColor="accent1" w:themeShade="BF"/>
          <w:sz w:val="20"/>
          <w:szCs w:val="20"/>
        </w:rPr>
        <w:t>school</w:t>
      </w:r>
      <w:r w:rsidR="0082439B" w:rsidRPr="002B25DF">
        <w:rPr>
          <w:color w:val="2F5496" w:themeColor="accent1" w:themeShade="BF"/>
          <w:sz w:val="20"/>
          <w:szCs w:val="20"/>
        </w:rPr>
        <w:t xml:space="preserve"> year. </w:t>
      </w:r>
    </w:p>
    <w:p w14:paraId="15D49EB8" w14:textId="23A9C715" w:rsidR="00BA2069" w:rsidRPr="002B25DF" w:rsidRDefault="00BA2069" w:rsidP="0082439B">
      <w:pPr>
        <w:pStyle w:val="ListParagraph"/>
        <w:numPr>
          <w:ilvl w:val="0"/>
          <w:numId w:val="15"/>
        </w:numPr>
        <w:rPr>
          <w:sz w:val="20"/>
          <w:szCs w:val="20"/>
        </w:rPr>
      </w:pPr>
      <w:r w:rsidRPr="002B25DF">
        <w:rPr>
          <w:sz w:val="20"/>
          <w:szCs w:val="20"/>
        </w:rPr>
        <w:t>Adjourn the meeting.</w:t>
      </w:r>
    </w:p>
    <w:p w14:paraId="43473F01" w14:textId="5B427C67" w:rsidR="0082439B" w:rsidRPr="002B25DF" w:rsidRDefault="0082439B" w:rsidP="0082439B">
      <w:pPr>
        <w:pStyle w:val="ListParagraph"/>
        <w:numPr>
          <w:ilvl w:val="0"/>
          <w:numId w:val="19"/>
        </w:numPr>
        <w:rPr>
          <w:color w:val="2F5496" w:themeColor="accent1" w:themeShade="BF"/>
          <w:sz w:val="20"/>
          <w:szCs w:val="20"/>
        </w:rPr>
      </w:pPr>
      <w:r w:rsidRPr="002B25DF">
        <w:rPr>
          <w:color w:val="2F5496" w:themeColor="accent1" w:themeShade="BF"/>
          <w:sz w:val="20"/>
          <w:szCs w:val="20"/>
        </w:rPr>
        <w:t>Meeting adjourned at 0900.</w:t>
      </w:r>
    </w:p>
    <w:p w14:paraId="124EC418" w14:textId="32BE5F78" w:rsidR="0038768E" w:rsidRPr="00D93B99" w:rsidRDefault="0038768E" w:rsidP="0038768E">
      <w:pPr>
        <w:ind w:left="1440"/>
        <w:rPr>
          <w:sz w:val="20"/>
          <w:szCs w:val="20"/>
        </w:rPr>
      </w:pPr>
    </w:p>
    <w:p w14:paraId="640E9DF7" w14:textId="77777777" w:rsidR="0038768E" w:rsidRPr="00D93B99" w:rsidRDefault="0038768E" w:rsidP="0038768E">
      <w:pPr>
        <w:rPr>
          <w:sz w:val="20"/>
          <w:szCs w:val="20"/>
        </w:rPr>
      </w:pPr>
    </w:p>
    <w:p w14:paraId="4FC0BA4E" w14:textId="77777777" w:rsidR="0038768E" w:rsidRPr="00D93B99" w:rsidRDefault="0038768E" w:rsidP="0038768E">
      <w:pPr>
        <w:rPr>
          <w:sz w:val="20"/>
          <w:szCs w:val="20"/>
        </w:rPr>
      </w:pPr>
    </w:p>
    <w:sectPr w:rsidR="0038768E" w:rsidRPr="00D93B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A1336"/>
    <w:multiLevelType w:val="hybridMultilevel"/>
    <w:tmpl w:val="57301F1C"/>
    <w:lvl w:ilvl="0" w:tplc="5372B496">
      <w:numFmt w:val="bullet"/>
      <w:lvlText w:val="-"/>
      <w:lvlJc w:val="left"/>
      <w:pPr>
        <w:ind w:left="1800" w:hanging="360"/>
      </w:pPr>
      <w:rPr>
        <w:rFonts w:ascii="Calibri" w:eastAsiaTheme="minorHAnsi" w:hAnsi="Calibri" w:cs="Calibr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15:restartNumberingAfterBreak="0">
    <w:nsid w:val="121B4620"/>
    <w:multiLevelType w:val="hybridMultilevel"/>
    <w:tmpl w:val="BF2A61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52C67E1"/>
    <w:multiLevelType w:val="hybridMultilevel"/>
    <w:tmpl w:val="D65C1E8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6E20828"/>
    <w:multiLevelType w:val="multilevel"/>
    <w:tmpl w:val="52E828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CE5F52"/>
    <w:multiLevelType w:val="hybridMultilevel"/>
    <w:tmpl w:val="26DE7692"/>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7A054D8"/>
    <w:multiLevelType w:val="hybridMultilevel"/>
    <w:tmpl w:val="3EEC776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D820E9F"/>
    <w:multiLevelType w:val="hybridMultilevel"/>
    <w:tmpl w:val="4FF4D74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31833E66"/>
    <w:multiLevelType w:val="hybridMultilevel"/>
    <w:tmpl w:val="3A9853BE"/>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154062E"/>
    <w:multiLevelType w:val="hybridMultilevel"/>
    <w:tmpl w:val="6094A40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4C60492B"/>
    <w:multiLevelType w:val="hybridMultilevel"/>
    <w:tmpl w:val="30AEE8E0"/>
    <w:lvl w:ilvl="0" w:tplc="82B4AEF2">
      <w:numFmt w:val="bullet"/>
      <w:lvlText w:val="-"/>
      <w:lvlJc w:val="left"/>
      <w:pPr>
        <w:ind w:left="1800" w:hanging="360"/>
      </w:pPr>
      <w:rPr>
        <w:rFonts w:ascii="Calibri" w:eastAsiaTheme="minorHAnsi" w:hAnsi="Calibri" w:cs="Calibr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15:restartNumberingAfterBreak="0">
    <w:nsid w:val="4C85415B"/>
    <w:multiLevelType w:val="hybridMultilevel"/>
    <w:tmpl w:val="F01E520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1" w15:restartNumberingAfterBreak="0">
    <w:nsid w:val="523467B2"/>
    <w:multiLevelType w:val="multilevel"/>
    <w:tmpl w:val="AE1632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3A36D95"/>
    <w:multiLevelType w:val="multilevel"/>
    <w:tmpl w:val="868C4A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9666CAC"/>
    <w:multiLevelType w:val="hybridMultilevel"/>
    <w:tmpl w:val="B002B5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9BE0BDB"/>
    <w:multiLevelType w:val="hybridMultilevel"/>
    <w:tmpl w:val="0BB8181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1E42555"/>
    <w:multiLevelType w:val="hybridMultilevel"/>
    <w:tmpl w:val="CB5401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A534C82"/>
    <w:multiLevelType w:val="multilevel"/>
    <w:tmpl w:val="B8087A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D7910F0"/>
    <w:multiLevelType w:val="hybridMultilevel"/>
    <w:tmpl w:val="2ABE17F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7784639B"/>
    <w:multiLevelType w:val="hybridMultilevel"/>
    <w:tmpl w:val="F9DAAE0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9A173F4"/>
    <w:multiLevelType w:val="multilevel"/>
    <w:tmpl w:val="410CB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D6B5596"/>
    <w:multiLevelType w:val="hybridMultilevel"/>
    <w:tmpl w:val="55B097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E317294"/>
    <w:multiLevelType w:val="hybridMultilevel"/>
    <w:tmpl w:val="C980B63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4"/>
  </w:num>
  <w:num w:numId="2">
    <w:abstractNumId w:val="9"/>
  </w:num>
  <w:num w:numId="3">
    <w:abstractNumId w:val="0"/>
  </w:num>
  <w:num w:numId="4">
    <w:abstractNumId w:val="16"/>
  </w:num>
  <w:num w:numId="5">
    <w:abstractNumId w:val="19"/>
  </w:num>
  <w:num w:numId="6">
    <w:abstractNumId w:val="3"/>
  </w:num>
  <w:num w:numId="7">
    <w:abstractNumId w:val="12"/>
  </w:num>
  <w:num w:numId="8">
    <w:abstractNumId w:val="11"/>
  </w:num>
  <w:num w:numId="9">
    <w:abstractNumId w:val="10"/>
  </w:num>
  <w:num w:numId="10">
    <w:abstractNumId w:val="13"/>
  </w:num>
  <w:num w:numId="11">
    <w:abstractNumId w:val="20"/>
  </w:num>
  <w:num w:numId="12">
    <w:abstractNumId w:val="21"/>
  </w:num>
  <w:num w:numId="13">
    <w:abstractNumId w:val="18"/>
  </w:num>
  <w:num w:numId="14">
    <w:abstractNumId w:val="2"/>
  </w:num>
  <w:num w:numId="15">
    <w:abstractNumId w:val="14"/>
  </w:num>
  <w:num w:numId="16">
    <w:abstractNumId w:val="5"/>
  </w:num>
  <w:num w:numId="17">
    <w:abstractNumId w:val="15"/>
  </w:num>
  <w:num w:numId="18">
    <w:abstractNumId w:val="7"/>
  </w:num>
  <w:num w:numId="19">
    <w:abstractNumId w:val="6"/>
  </w:num>
  <w:num w:numId="20">
    <w:abstractNumId w:val="17"/>
  </w:num>
  <w:num w:numId="21">
    <w:abstractNumId w:val="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8E"/>
    <w:rsid w:val="0005480B"/>
    <w:rsid w:val="001D0D5A"/>
    <w:rsid w:val="001E64E8"/>
    <w:rsid w:val="00216D75"/>
    <w:rsid w:val="002B25DF"/>
    <w:rsid w:val="0038768E"/>
    <w:rsid w:val="005828A1"/>
    <w:rsid w:val="0059339D"/>
    <w:rsid w:val="006C3408"/>
    <w:rsid w:val="007D6C52"/>
    <w:rsid w:val="007E0B4C"/>
    <w:rsid w:val="00816313"/>
    <w:rsid w:val="0082439B"/>
    <w:rsid w:val="00830387"/>
    <w:rsid w:val="00951B5F"/>
    <w:rsid w:val="00972F3C"/>
    <w:rsid w:val="00A132B5"/>
    <w:rsid w:val="00B5193E"/>
    <w:rsid w:val="00BA2069"/>
    <w:rsid w:val="00D238E0"/>
    <w:rsid w:val="00D93B99"/>
    <w:rsid w:val="00F04014"/>
    <w:rsid w:val="00F8745D"/>
    <w:rsid w:val="00FA14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54975"/>
  <w15:chartTrackingRefBased/>
  <w15:docId w15:val="{FCBCFC9F-759B-4069-BE7E-59CF23EF1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6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docs.google.com/document/d/109Lm_0Mopr5VbH3aRrcAv5l9JkUtAwnnVm3OSOCG2EQ/ed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 Russell-Kurjata</dc:creator>
  <cp:keywords/>
  <dc:description/>
  <cp:lastModifiedBy>Sarah A Russell-Kurjata</cp:lastModifiedBy>
  <cp:revision>7</cp:revision>
  <dcterms:created xsi:type="dcterms:W3CDTF">2020-06-12T02:58:00Z</dcterms:created>
  <dcterms:modified xsi:type="dcterms:W3CDTF">2020-06-12T06:43:00Z</dcterms:modified>
</cp:coreProperties>
</file>